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D4" w:rsidRPr="003071D9" w:rsidRDefault="00C523D4" w:rsidP="00C523D4">
      <w:pPr>
        <w:spacing w:line="240" w:lineRule="auto"/>
        <w:contextualSpacing/>
        <w:jc w:val="center"/>
        <w:rPr>
          <w:rFonts w:ascii="Edwardian Script ITC" w:hAnsi="Edwardian Script ITC"/>
          <w:sz w:val="72"/>
          <w:szCs w:val="72"/>
        </w:rPr>
      </w:pPr>
      <w:r w:rsidRPr="003071D9">
        <w:rPr>
          <w:rFonts w:ascii="Edwardian Script ITC" w:hAnsi="Edwardian Script ITC"/>
          <w:sz w:val="72"/>
          <w:szCs w:val="72"/>
        </w:rPr>
        <w:t>Town of Canandaigua</w:t>
      </w:r>
    </w:p>
    <w:p w:rsidR="00C523D4" w:rsidRPr="00714134" w:rsidRDefault="00C523D4" w:rsidP="00C523D4">
      <w:pPr>
        <w:spacing w:line="240" w:lineRule="auto"/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5440 Routes 5 &amp; 20 West</w:t>
      </w:r>
    </w:p>
    <w:p w:rsidR="00C523D4" w:rsidRDefault="00C523D4" w:rsidP="00C523D4">
      <w:pPr>
        <w:spacing w:line="240" w:lineRule="auto"/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Canandaigua, NY 14424</w:t>
      </w:r>
    </w:p>
    <w:p w:rsidR="00C523D4" w:rsidRDefault="00C523D4" w:rsidP="00C523D4">
      <w:pPr>
        <w:spacing w:line="240" w:lineRule="auto"/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(585) 394-1120</w:t>
      </w:r>
    </w:p>
    <w:p w:rsidR="00C523D4" w:rsidRPr="00714134" w:rsidRDefault="001D0C8D" w:rsidP="00C523D4">
      <w:pPr>
        <w:spacing w:line="240" w:lineRule="auto"/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www.townofcanandaigua.org</w:t>
      </w:r>
    </w:p>
    <w:p w:rsidR="00C523D4" w:rsidRPr="00FF47FF" w:rsidRDefault="00C523D4" w:rsidP="00C523D4">
      <w:pPr>
        <w:spacing w:line="240" w:lineRule="auto"/>
        <w:contextualSpacing/>
        <w:jc w:val="center"/>
        <w:rPr>
          <w:rFonts w:ascii="Perpetua" w:hAnsi="Perpetua"/>
          <w:sz w:val="16"/>
          <w:szCs w:val="16"/>
        </w:rPr>
      </w:pPr>
    </w:p>
    <w:p w:rsidR="00C523D4" w:rsidRDefault="00C523D4" w:rsidP="00C523D4">
      <w:pPr>
        <w:spacing w:line="240" w:lineRule="auto"/>
        <w:contextualSpacing/>
        <w:jc w:val="center"/>
        <w:rPr>
          <w:rFonts w:ascii="Edwardian Script ITC" w:hAnsi="Edwardian Script ITC"/>
          <w:sz w:val="28"/>
          <w:szCs w:val="28"/>
        </w:rPr>
      </w:pPr>
      <w:r w:rsidRPr="00FF47FF">
        <w:rPr>
          <w:rFonts w:ascii="Edwardian Script ITC" w:hAnsi="Edwardian Script ITC"/>
          <w:sz w:val="28"/>
          <w:szCs w:val="28"/>
        </w:rPr>
        <w:t>Established 1789</w:t>
      </w:r>
    </w:p>
    <w:p w:rsidR="00FC59BF" w:rsidRDefault="00FC59BF" w:rsidP="0016746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0B749D" w:rsidRDefault="000B749D" w:rsidP="000B749D">
      <w:pPr>
        <w:pStyle w:val="NoSpacing"/>
      </w:pPr>
    </w:p>
    <w:p w:rsidR="000B749D" w:rsidRDefault="000B749D" w:rsidP="000B749D">
      <w:pPr>
        <w:pStyle w:val="NoSpacing"/>
        <w:jc w:val="center"/>
        <w:rPr>
          <w:b/>
          <w:sz w:val="32"/>
        </w:rPr>
      </w:pPr>
      <w:r w:rsidRPr="000B749D">
        <w:rPr>
          <w:b/>
          <w:sz w:val="32"/>
        </w:rPr>
        <w:t xml:space="preserve">Agricultural Advisory Committee </w:t>
      </w:r>
    </w:p>
    <w:p w:rsidR="000B749D" w:rsidRDefault="000B749D" w:rsidP="00E13387">
      <w:pPr>
        <w:pStyle w:val="NoSpacing"/>
        <w:spacing w:after="240"/>
        <w:jc w:val="center"/>
        <w:rPr>
          <w:b/>
          <w:sz w:val="32"/>
        </w:rPr>
      </w:pPr>
      <w:r>
        <w:rPr>
          <w:b/>
          <w:sz w:val="32"/>
        </w:rPr>
        <w:t xml:space="preserve">2017 </w:t>
      </w:r>
      <w:r w:rsidRPr="000B749D">
        <w:rPr>
          <w:b/>
          <w:sz w:val="32"/>
        </w:rPr>
        <w:t>Meeting Schedule</w:t>
      </w:r>
    </w:p>
    <w:p w:rsidR="000B749D" w:rsidRPr="00E13387" w:rsidRDefault="000B749D" w:rsidP="000B749D">
      <w:pPr>
        <w:pStyle w:val="NoSpacing"/>
        <w:jc w:val="center"/>
        <w:rPr>
          <w:b/>
          <w:sz w:val="20"/>
        </w:rPr>
      </w:pPr>
      <w:r w:rsidRPr="00E13387">
        <w:rPr>
          <w:b/>
          <w:sz w:val="20"/>
        </w:rPr>
        <w:t>A</w:t>
      </w:r>
      <w:r w:rsidR="00E13387" w:rsidRPr="00E13387">
        <w:rPr>
          <w:b/>
          <w:sz w:val="20"/>
        </w:rPr>
        <w:t>dopted 5/18/2017</w:t>
      </w:r>
    </w:p>
    <w:p w:rsidR="000B749D" w:rsidRPr="000B749D" w:rsidRDefault="000B749D" w:rsidP="000B749D">
      <w:pPr>
        <w:pStyle w:val="NoSpacing"/>
        <w:jc w:val="center"/>
        <w:rPr>
          <w:b/>
          <w:sz w:val="10"/>
        </w:rPr>
      </w:pPr>
    </w:p>
    <w:p w:rsidR="000B749D" w:rsidRDefault="000B749D" w:rsidP="000B749D">
      <w:pPr>
        <w:pStyle w:val="NoSpacing"/>
        <w:spacing w:after="240"/>
        <w:jc w:val="center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25pt;margin-top:13.05pt;width:462pt;height:0;z-index:251658240" o:connectortype="straight" strokeweight="1pt"/>
        </w:pict>
      </w:r>
    </w:p>
    <w:p w:rsidR="00E13387" w:rsidRDefault="000B749D" w:rsidP="000B749D">
      <w:pPr>
        <w:pStyle w:val="NoSpacing"/>
        <w:spacing w:line="276" w:lineRule="auto"/>
        <w:jc w:val="center"/>
        <w:rPr>
          <w:sz w:val="24"/>
        </w:rPr>
      </w:pPr>
      <w:r w:rsidRPr="000B749D">
        <w:rPr>
          <w:sz w:val="24"/>
        </w:rPr>
        <w:t xml:space="preserve">All meetings </w:t>
      </w:r>
      <w:r w:rsidR="00E13387">
        <w:rPr>
          <w:sz w:val="24"/>
        </w:rPr>
        <w:t xml:space="preserve">of the Agricultural Advisory Committee are open to the public. </w:t>
      </w:r>
    </w:p>
    <w:p w:rsidR="00E13387" w:rsidRDefault="00E13387" w:rsidP="00E13387">
      <w:pPr>
        <w:pStyle w:val="NoSpacing"/>
        <w:spacing w:line="276" w:lineRule="auto"/>
        <w:jc w:val="center"/>
        <w:rPr>
          <w:sz w:val="24"/>
        </w:rPr>
      </w:pPr>
      <w:r>
        <w:rPr>
          <w:sz w:val="24"/>
        </w:rPr>
        <w:t xml:space="preserve">Meetings </w:t>
      </w:r>
      <w:r w:rsidR="000B749D" w:rsidRPr="000B749D">
        <w:rPr>
          <w:sz w:val="24"/>
        </w:rPr>
        <w:t>will be held at</w:t>
      </w:r>
      <w:r w:rsidR="000B749D" w:rsidRPr="000B749D">
        <w:rPr>
          <w:spacing w:val="-3"/>
          <w:sz w:val="24"/>
        </w:rPr>
        <w:t xml:space="preserve"> </w:t>
      </w:r>
      <w:r w:rsidR="000B749D" w:rsidRPr="000B749D">
        <w:rPr>
          <w:sz w:val="24"/>
        </w:rPr>
        <w:t>6:00</w:t>
      </w:r>
      <w:r w:rsidR="000B749D" w:rsidRPr="000B749D">
        <w:rPr>
          <w:spacing w:val="-3"/>
          <w:sz w:val="24"/>
        </w:rPr>
        <w:t xml:space="preserve"> </w:t>
      </w:r>
      <w:r w:rsidR="000B749D" w:rsidRPr="000B749D">
        <w:rPr>
          <w:sz w:val="24"/>
        </w:rPr>
        <w:t xml:space="preserve">p.m. </w:t>
      </w:r>
      <w:r>
        <w:rPr>
          <w:sz w:val="24"/>
        </w:rPr>
        <w:t xml:space="preserve">on </w:t>
      </w:r>
      <w:r w:rsidR="000B749D" w:rsidRPr="000B749D">
        <w:rPr>
          <w:sz w:val="24"/>
        </w:rPr>
        <w:t>the first Thursday of each month</w:t>
      </w:r>
      <w:r>
        <w:rPr>
          <w:sz w:val="24"/>
        </w:rPr>
        <w:t>.</w:t>
      </w:r>
      <w:r w:rsidR="000B749D" w:rsidRPr="000B749D">
        <w:rPr>
          <w:sz w:val="24"/>
        </w:rPr>
        <w:t xml:space="preserve"> </w:t>
      </w:r>
    </w:p>
    <w:p w:rsidR="000B749D" w:rsidRPr="000B749D" w:rsidRDefault="00E13387" w:rsidP="000B749D">
      <w:pPr>
        <w:pStyle w:val="NoSpacing"/>
        <w:spacing w:line="276" w:lineRule="auto"/>
        <w:jc w:val="center"/>
        <w:rPr>
          <w:sz w:val="24"/>
        </w:rPr>
      </w:pPr>
      <w:r w:rsidRPr="000B749D">
        <w:rPr>
          <w:sz w:val="24"/>
        </w:rPr>
        <w:t>Dates</w:t>
      </w:r>
      <w:r w:rsidR="000B749D" w:rsidRPr="000B749D">
        <w:rPr>
          <w:sz w:val="24"/>
        </w:rPr>
        <w:t xml:space="preserve"> are as follows. </w:t>
      </w:r>
    </w:p>
    <w:p w:rsidR="000B749D" w:rsidRDefault="000B749D" w:rsidP="000B749D">
      <w:pPr>
        <w:pStyle w:val="NoSpacing"/>
        <w:spacing w:after="240"/>
        <w:jc w:val="center"/>
        <w:rPr>
          <w:sz w:val="24"/>
        </w:rPr>
      </w:pP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June</w:t>
      </w:r>
      <w:r w:rsidRPr="000B749D">
        <w:rPr>
          <w:spacing w:val="-2"/>
          <w:sz w:val="28"/>
        </w:rPr>
        <w:t xml:space="preserve"> </w:t>
      </w:r>
      <w:r w:rsidRPr="000B749D">
        <w:rPr>
          <w:sz w:val="28"/>
        </w:rPr>
        <w:t>1,</w:t>
      </w:r>
      <w:r w:rsidRPr="000B749D">
        <w:rPr>
          <w:spacing w:val="-2"/>
          <w:sz w:val="28"/>
        </w:rPr>
        <w:t xml:space="preserve"> </w:t>
      </w:r>
      <w:r w:rsidRPr="000B749D">
        <w:rPr>
          <w:sz w:val="28"/>
        </w:rPr>
        <w:t>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July</w:t>
      </w:r>
      <w:r w:rsidRPr="000B749D">
        <w:rPr>
          <w:spacing w:val="-1"/>
          <w:sz w:val="28"/>
        </w:rPr>
        <w:t xml:space="preserve"> </w:t>
      </w:r>
      <w:r w:rsidRPr="000B749D">
        <w:rPr>
          <w:sz w:val="28"/>
        </w:rPr>
        <w:t>6,</w:t>
      </w:r>
      <w:r w:rsidRPr="000B749D">
        <w:rPr>
          <w:spacing w:val="-1"/>
          <w:sz w:val="28"/>
        </w:rPr>
        <w:t xml:space="preserve"> </w:t>
      </w:r>
      <w:r w:rsidRPr="000B749D">
        <w:rPr>
          <w:sz w:val="28"/>
        </w:rPr>
        <w:t>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August</w:t>
      </w:r>
      <w:r w:rsidRPr="000B749D">
        <w:rPr>
          <w:spacing w:val="-1"/>
          <w:sz w:val="28"/>
        </w:rPr>
        <w:t xml:space="preserve"> </w:t>
      </w:r>
      <w:r w:rsidRPr="000B749D">
        <w:rPr>
          <w:sz w:val="28"/>
        </w:rPr>
        <w:t>3, 2017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September</w:t>
      </w:r>
      <w:r w:rsidRPr="000B749D">
        <w:rPr>
          <w:spacing w:val="-5"/>
          <w:sz w:val="28"/>
        </w:rPr>
        <w:t xml:space="preserve"> </w:t>
      </w:r>
      <w:r w:rsidRPr="000B749D">
        <w:rPr>
          <w:sz w:val="28"/>
        </w:rPr>
        <w:t>7,</w:t>
      </w:r>
      <w:r w:rsidRPr="000B749D">
        <w:rPr>
          <w:spacing w:val="-4"/>
          <w:sz w:val="28"/>
        </w:rPr>
        <w:t xml:space="preserve"> </w:t>
      </w:r>
      <w:r w:rsidRPr="000B749D">
        <w:rPr>
          <w:sz w:val="28"/>
        </w:rPr>
        <w:t>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October</w:t>
      </w:r>
      <w:r w:rsidRPr="000B749D">
        <w:rPr>
          <w:spacing w:val="-3"/>
          <w:sz w:val="28"/>
        </w:rPr>
        <w:t xml:space="preserve"> </w:t>
      </w:r>
      <w:r w:rsidRPr="000B749D">
        <w:rPr>
          <w:sz w:val="28"/>
        </w:rPr>
        <w:t>5,</w:t>
      </w:r>
      <w:r w:rsidRPr="000B749D">
        <w:rPr>
          <w:spacing w:val="-3"/>
          <w:sz w:val="28"/>
        </w:rPr>
        <w:t xml:space="preserve"> </w:t>
      </w:r>
      <w:r w:rsidRPr="000B749D">
        <w:rPr>
          <w:sz w:val="28"/>
        </w:rPr>
        <w:t>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November</w:t>
      </w:r>
      <w:r w:rsidRPr="000B749D">
        <w:rPr>
          <w:spacing w:val="-4"/>
          <w:sz w:val="28"/>
        </w:rPr>
        <w:t xml:space="preserve"> </w:t>
      </w:r>
      <w:r w:rsidRPr="000B749D">
        <w:rPr>
          <w:sz w:val="28"/>
        </w:rPr>
        <w:t>2,</w:t>
      </w:r>
      <w:r w:rsidRPr="000B749D">
        <w:rPr>
          <w:spacing w:val="-4"/>
          <w:sz w:val="28"/>
        </w:rPr>
        <w:t xml:space="preserve"> </w:t>
      </w:r>
      <w:r w:rsidRPr="000B749D">
        <w:rPr>
          <w:sz w:val="28"/>
        </w:rPr>
        <w:t>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December</w:t>
      </w:r>
      <w:r w:rsidRPr="000B749D">
        <w:rPr>
          <w:spacing w:val="-4"/>
          <w:sz w:val="28"/>
        </w:rPr>
        <w:t xml:space="preserve"> </w:t>
      </w:r>
      <w:r w:rsidRPr="000B749D">
        <w:rPr>
          <w:sz w:val="28"/>
        </w:rPr>
        <w:t>7,</w:t>
      </w:r>
      <w:r w:rsidRPr="000B749D">
        <w:rPr>
          <w:spacing w:val="-4"/>
          <w:sz w:val="28"/>
        </w:rPr>
        <w:t xml:space="preserve"> </w:t>
      </w:r>
      <w:r w:rsidRPr="000B749D">
        <w:rPr>
          <w:sz w:val="28"/>
        </w:rPr>
        <w:t>2017</w:t>
      </w:r>
    </w:p>
    <w:p w:rsidR="000B749D" w:rsidRPr="000B749D" w:rsidRDefault="000B749D" w:rsidP="000B749D">
      <w:pPr>
        <w:pStyle w:val="NoSpacing"/>
        <w:numPr>
          <w:ilvl w:val="0"/>
          <w:numId w:val="5"/>
        </w:numPr>
        <w:spacing w:after="240"/>
        <w:rPr>
          <w:sz w:val="28"/>
        </w:rPr>
      </w:pPr>
      <w:r w:rsidRPr="000B749D">
        <w:rPr>
          <w:sz w:val="28"/>
        </w:rPr>
        <w:t>January</w:t>
      </w:r>
      <w:r w:rsidRPr="000B749D">
        <w:rPr>
          <w:spacing w:val="-3"/>
          <w:sz w:val="28"/>
        </w:rPr>
        <w:t xml:space="preserve"> </w:t>
      </w:r>
      <w:r w:rsidRPr="000B749D">
        <w:rPr>
          <w:sz w:val="28"/>
        </w:rPr>
        <w:t>4,</w:t>
      </w:r>
      <w:r w:rsidRPr="000B749D">
        <w:rPr>
          <w:spacing w:val="-2"/>
          <w:sz w:val="28"/>
        </w:rPr>
        <w:t xml:space="preserve"> </w:t>
      </w:r>
      <w:r w:rsidRPr="000B749D">
        <w:rPr>
          <w:sz w:val="28"/>
        </w:rPr>
        <w:t>2018</w:t>
      </w:r>
    </w:p>
    <w:p w:rsidR="000B749D" w:rsidRDefault="000B749D" w:rsidP="000B749D">
      <w:pPr>
        <w:pStyle w:val="NoSpacing"/>
        <w:spacing w:after="240"/>
      </w:pPr>
    </w:p>
    <w:sectPr w:rsidR="000B749D" w:rsidSect="008839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9D" w:rsidRDefault="000B749D" w:rsidP="00714134">
      <w:pPr>
        <w:spacing w:after="0" w:line="240" w:lineRule="auto"/>
      </w:pPr>
      <w:r>
        <w:separator/>
      </w:r>
    </w:p>
  </w:endnote>
  <w:endnote w:type="continuationSeparator" w:id="0">
    <w:p w:rsidR="000B749D" w:rsidRDefault="000B749D" w:rsidP="007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71" w:rsidRDefault="00F641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71" w:rsidRDefault="00F641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71" w:rsidRDefault="00F641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9D" w:rsidRDefault="000B749D" w:rsidP="00714134">
      <w:pPr>
        <w:spacing w:after="0" w:line="240" w:lineRule="auto"/>
      </w:pPr>
      <w:r>
        <w:separator/>
      </w:r>
    </w:p>
  </w:footnote>
  <w:footnote w:type="continuationSeparator" w:id="0">
    <w:p w:rsidR="000B749D" w:rsidRDefault="000B749D" w:rsidP="007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71" w:rsidRDefault="00F641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71" w:rsidRDefault="00F641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171" w:rsidRDefault="00F641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26A44"/>
    <w:multiLevelType w:val="hybridMultilevel"/>
    <w:tmpl w:val="2384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563FC"/>
    <w:multiLevelType w:val="hybridMultilevel"/>
    <w:tmpl w:val="EE84BD4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3C8C7744"/>
    <w:multiLevelType w:val="hybridMultilevel"/>
    <w:tmpl w:val="70EEDC1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A362D4C"/>
    <w:multiLevelType w:val="hybridMultilevel"/>
    <w:tmpl w:val="E2464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71319"/>
    <w:multiLevelType w:val="hybridMultilevel"/>
    <w:tmpl w:val="45204956"/>
    <w:lvl w:ilvl="0" w:tplc="D73CACD8">
      <w:start w:val="1"/>
      <w:numFmt w:val="bullet"/>
      <w:lvlText w:val="­"/>
      <w:lvlJc w:val="left"/>
      <w:pPr>
        <w:ind w:left="39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14134"/>
    <w:rsid w:val="000026C9"/>
    <w:rsid w:val="00014B69"/>
    <w:rsid w:val="000266CC"/>
    <w:rsid w:val="000363E6"/>
    <w:rsid w:val="00081596"/>
    <w:rsid w:val="0008347A"/>
    <w:rsid w:val="000B749D"/>
    <w:rsid w:val="000C37C8"/>
    <w:rsid w:val="000D0DFE"/>
    <w:rsid w:val="000E38CD"/>
    <w:rsid w:val="000F5EE9"/>
    <w:rsid w:val="00101614"/>
    <w:rsid w:val="00125D12"/>
    <w:rsid w:val="00144DAC"/>
    <w:rsid w:val="00154ACB"/>
    <w:rsid w:val="00155601"/>
    <w:rsid w:val="0016746A"/>
    <w:rsid w:val="001727D2"/>
    <w:rsid w:val="001919D6"/>
    <w:rsid w:val="001B4B01"/>
    <w:rsid w:val="001C0403"/>
    <w:rsid w:val="001D0C8D"/>
    <w:rsid w:val="001D2A24"/>
    <w:rsid w:val="001E0BF9"/>
    <w:rsid w:val="00216E3B"/>
    <w:rsid w:val="00220B72"/>
    <w:rsid w:val="00221D0B"/>
    <w:rsid w:val="00222156"/>
    <w:rsid w:val="002277C1"/>
    <w:rsid w:val="00240300"/>
    <w:rsid w:val="0026236D"/>
    <w:rsid w:val="0027744F"/>
    <w:rsid w:val="002A1FAF"/>
    <w:rsid w:val="002C7A8C"/>
    <w:rsid w:val="002F2844"/>
    <w:rsid w:val="00305B88"/>
    <w:rsid w:val="003071D9"/>
    <w:rsid w:val="003150CA"/>
    <w:rsid w:val="003220A3"/>
    <w:rsid w:val="0032690C"/>
    <w:rsid w:val="00330FC0"/>
    <w:rsid w:val="00331FFF"/>
    <w:rsid w:val="00345D85"/>
    <w:rsid w:val="003466FA"/>
    <w:rsid w:val="003851BC"/>
    <w:rsid w:val="00385B97"/>
    <w:rsid w:val="0039256D"/>
    <w:rsid w:val="003D2AA2"/>
    <w:rsid w:val="003D6B4C"/>
    <w:rsid w:val="003F18E2"/>
    <w:rsid w:val="004171DE"/>
    <w:rsid w:val="004200B0"/>
    <w:rsid w:val="00421F6C"/>
    <w:rsid w:val="00431F8F"/>
    <w:rsid w:val="00432F3A"/>
    <w:rsid w:val="004422D3"/>
    <w:rsid w:val="00444A4B"/>
    <w:rsid w:val="004473FF"/>
    <w:rsid w:val="004861DC"/>
    <w:rsid w:val="005018F8"/>
    <w:rsid w:val="005270CC"/>
    <w:rsid w:val="005328FE"/>
    <w:rsid w:val="005741E4"/>
    <w:rsid w:val="00583F90"/>
    <w:rsid w:val="005A5A3A"/>
    <w:rsid w:val="005A5B3A"/>
    <w:rsid w:val="005B0CC0"/>
    <w:rsid w:val="005C759A"/>
    <w:rsid w:val="005E19F4"/>
    <w:rsid w:val="005E3996"/>
    <w:rsid w:val="005F57BF"/>
    <w:rsid w:val="00640DB7"/>
    <w:rsid w:val="006425C2"/>
    <w:rsid w:val="006454DB"/>
    <w:rsid w:val="0065032E"/>
    <w:rsid w:val="0068467F"/>
    <w:rsid w:val="00684940"/>
    <w:rsid w:val="00685F36"/>
    <w:rsid w:val="006D3594"/>
    <w:rsid w:val="00710E11"/>
    <w:rsid w:val="00713CCA"/>
    <w:rsid w:val="00714134"/>
    <w:rsid w:val="00725841"/>
    <w:rsid w:val="007312EB"/>
    <w:rsid w:val="007500BC"/>
    <w:rsid w:val="00760201"/>
    <w:rsid w:val="00761C36"/>
    <w:rsid w:val="007774BA"/>
    <w:rsid w:val="00793622"/>
    <w:rsid w:val="007A460C"/>
    <w:rsid w:val="007B66CA"/>
    <w:rsid w:val="007C2167"/>
    <w:rsid w:val="007D5A6E"/>
    <w:rsid w:val="007E75AA"/>
    <w:rsid w:val="007E7AE1"/>
    <w:rsid w:val="007E7EBB"/>
    <w:rsid w:val="007F36EB"/>
    <w:rsid w:val="008058DD"/>
    <w:rsid w:val="00832C59"/>
    <w:rsid w:val="00874E4C"/>
    <w:rsid w:val="008839DB"/>
    <w:rsid w:val="00890E63"/>
    <w:rsid w:val="00895348"/>
    <w:rsid w:val="008A53D9"/>
    <w:rsid w:val="0091490B"/>
    <w:rsid w:val="00914CC7"/>
    <w:rsid w:val="00917FC5"/>
    <w:rsid w:val="009230EC"/>
    <w:rsid w:val="009337A7"/>
    <w:rsid w:val="009461CF"/>
    <w:rsid w:val="00961EAD"/>
    <w:rsid w:val="00973814"/>
    <w:rsid w:val="00974455"/>
    <w:rsid w:val="009A4EDD"/>
    <w:rsid w:val="009B337E"/>
    <w:rsid w:val="00A140DC"/>
    <w:rsid w:val="00A21B23"/>
    <w:rsid w:val="00A333B1"/>
    <w:rsid w:val="00A403FC"/>
    <w:rsid w:val="00A51C65"/>
    <w:rsid w:val="00A82573"/>
    <w:rsid w:val="00AD0768"/>
    <w:rsid w:val="00AD4437"/>
    <w:rsid w:val="00AF6A87"/>
    <w:rsid w:val="00B946B4"/>
    <w:rsid w:val="00BA7D85"/>
    <w:rsid w:val="00BB212B"/>
    <w:rsid w:val="00BB34D1"/>
    <w:rsid w:val="00BB4260"/>
    <w:rsid w:val="00BC3009"/>
    <w:rsid w:val="00BC6CDA"/>
    <w:rsid w:val="00BC6D85"/>
    <w:rsid w:val="00BE0A9A"/>
    <w:rsid w:val="00C14360"/>
    <w:rsid w:val="00C37BF8"/>
    <w:rsid w:val="00C523D4"/>
    <w:rsid w:val="00C65954"/>
    <w:rsid w:val="00C72131"/>
    <w:rsid w:val="00CF1500"/>
    <w:rsid w:val="00CF3F29"/>
    <w:rsid w:val="00D07249"/>
    <w:rsid w:val="00D157E6"/>
    <w:rsid w:val="00D20E42"/>
    <w:rsid w:val="00D25A9C"/>
    <w:rsid w:val="00D3131B"/>
    <w:rsid w:val="00D35D3C"/>
    <w:rsid w:val="00D37690"/>
    <w:rsid w:val="00D4368C"/>
    <w:rsid w:val="00DB0A89"/>
    <w:rsid w:val="00DE2C0D"/>
    <w:rsid w:val="00E0747F"/>
    <w:rsid w:val="00E13387"/>
    <w:rsid w:val="00E160C8"/>
    <w:rsid w:val="00E45DE6"/>
    <w:rsid w:val="00E50551"/>
    <w:rsid w:val="00E51DFB"/>
    <w:rsid w:val="00E66828"/>
    <w:rsid w:val="00E93357"/>
    <w:rsid w:val="00EA27A3"/>
    <w:rsid w:val="00EA41F3"/>
    <w:rsid w:val="00EC2AA1"/>
    <w:rsid w:val="00EC2BF8"/>
    <w:rsid w:val="00F27222"/>
    <w:rsid w:val="00F4077A"/>
    <w:rsid w:val="00F64171"/>
    <w:rsid w:val="00F726E9"/>
    <w:rsid w:val="00FA3FB3"/>
    <w:rsid w:val="00FB3ED7"/>
    <w:rsid w:val="00FC59BF"/>
    <w:rsid w:val="00FE4BF4"/>
    <w:rsid w:val="00FF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B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B749D"/>
    <w:pPr>
      <w:widowControl w:val="0"/>
      <w:spacing w:after="0" w:line="240" w:lineRule="auto"/>
      <w:ind w:left="837"/>
      <w:outlineLvl w:val="0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4134"/>
  </w:style>
  <w:style w:type="paragraph" w:styleId="Footer">
    <w:name w:val="footer"/>
    <w:basedOn w:val="Normal"/>
    <w:link w:val="FooterChar"/>
    <w:uiPriority w:val="99"/>
    <w:semiHidden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134"/>
  </w:style>
  <w:style w:type="paragraph" w:styleId="BalloonText">
    <w:name w:val="Balloon Text"/>
    <w:basedOn w:val="Normal"/>
    <w:link w:val="BalloonTextChar"/>
    <w:uiPriority w:val="99"/>
    <w:semiHidden/>
    <w:unhideWhenUsed/>
    <w:rsid w:val="0071413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71413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337A7"/>
    <w:rPr>
      <w:color w:val="808080"/>
    </w:rPr>
  </w:style>
  <w:style w:type="paragraph" w:styleId="NoSpacing">
    <w:name w:val="No Spacing"/>
    <w:uiPriority w:val="1"/>
    <w:qFormat/>
    <w:rsid w:val="000D0DFE"/>
    <w:rPr>
      <w:sz w:val="22"/>
      <w:szCs w:val="22"/>
    </w:rPr>
  </w:style>
  <w:style w:type="character" w:styleId="Hyperlink">
    <w:name w:val="Hyperlink"/>
    <w:uiPriority w:val="99"/>
    <w:unhideWhenUsed/>
    <w:rsid w:val="00BC6D8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0B749D"/>
    <w:rPr>
      <w:rFonts w:ascii="Times New Roman" w:eastAsia="Times New Roman" w:hAnsi="Times New Roman"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B749D"/>
    <w:pPr>
      <w:widowControl w:val="0"/>
      <w:spacing w:after="0" w:line="240" w:lineRule="auto"/>
      <w:ind w:left="1557"/>
    </w:pPr>
    <w:rPr>
      <w:rFonts w:ascii="Times New Roman" w:eastAsia="Times New Roman" w:hAnsi="Times New Roman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B749D"/>
    <w:rPr>
      <w:rFonts w:ascii="Times New Roman" w:eastAsia="Times New Roman" w:hAnsi="Times New Roman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38E0-4629-4EF5-A414-5F1E7CC10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sreynolds</dc:creator>
  <cp:lastModifiedBy>sreynolds</cp:lastModifiedBy>
  <cp:revision>1</cp:revision>
  <cp:lastPrinted>2016-06-02T15:15:00Z</cp:lastPrinted>
  <dcterms:created xsi:type="dcterms:W3CDTF">2017-05-22T16:06:00Z</dcterms:created>
  <dcterms:modified xsi:type="dcterms:W3CDTF">2017-05-22T16:24:00Z</dcterms:modified>
</cp:coreProperties>
</file>