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0B10D757"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7BB30"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000000" w:rsidP="00D2453D">
                            <w:pPr>
                              <w:spacing w:after="0"/>
                              <w:rPr>
                                <w:sz w:val="20"/>
                                <w:szCs w:val="20"/>
                              </w:rPr>
                            </w:pPr>
                            <w:hyperlink r:id="rId8"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000000" w:rsidP="00D2453D">
                      <w:pPr>
                        <w:spacing w:after="0"/>
                        <w:rPr>
                          <w:sz w:val="20"/>
                          <w:szCs w:val="20"/>
                        </w:rPr>
                      </w:pPr>
                      <w:hyperlink r:id="rId9"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A12EB7" w:rsidRPr="001A4611">
        <w:rPr>
          <w:rFonts w:asciiTheme="minorHAnsi" w:eastAsia="SimSun" w:hAnsiTheme="minorHAnsi" w:cstheme="minorHAnsi"/>
          <w:b/>
          <w:color w:val="00000A"/>
          <w:sz w:val="36"/>
          <w:szCs w:val="36"/>
        </w:rPr>
        <w:t>Canandaigua Town Board</w:t>
      </w:r>
    </w:p>
    <w:p w14:paraId="0BCE6441" w14:textId="33949EEE" w:rsidR="003C0640" w:rsidRPr="001A4611" w:rsidRDefault="001F6676"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 xml:space="preserve">Staff Agenda Review </w:t>
      </w:r>
      <w:r w:rsidR="00A12EB7" w:rsidRPr="001A4611">
        <w:rPr>
          <w:rFonts w:asciiTheme="minorHAnsi" w:eastAsia="SimSun" w:hAnsiTheme="minorHAnsi" w:cstheme="minorHAnsi"/>
          <w:b/>
          <w:color w:val="00000A"/>
          <w:sz w:val="36"/>
          <w:szCs w:val="36"/>
        </w:rPr>
        <w:t xml:space="preserve">Meeting </w:t>
      </w:r>
      <w:r w:rsidR="00295430" w:rsidRPr="001A4611">
        <w:rPr>
          <w:rFonts w:asciiTheme="minorHAnsi" w:eastAsia="SimSun" w:hAnsiTheme="minorHAnsi" w:cstheme="minorHAnsi"/>
          <w:b/>
          <w:color w:val="00000A"/>
          <w:sz w:val="36"/>
          <w:szCs w:val="36"/>
        </w:rPr>
        <w:t xml:space="preserve">for </w:t>
      </w:r>
    </w:p>
    <w:p w14:paraId="48D4FEB0" w14:textId="5DD68B6E" w:rsidR="006B7343" w:rsidRPr="001A4611" w:rsidRDefault="00821714"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Ju</w:t>
      </w:r>
      <w:r w:rsidR="001F6676">
        <w:rPr>
          <w:rFonts w:asciiTheme="minorHAnsi" w:eastAsia="SimSun" w:hAnsiTheme="minorHAnsi" w:cstheme="minorHAnsi"/>
          <w:b/>
          <w:color w:val="00000A"/>
          <w:sz w:val="36"/>
          <w:szCs w:val="36"/>
        </w:rPr>
        <w:t>ly</w:t>
      </w:r>
      <w:r w:rsidR="00375C35">
        <w:rPr>
          <w:rFonts w:asciiTheme="minorHAnsi" w:eastAsia="SimSun" w:hAnsiTheme="minorHAnsi" w:cstheme="minorHAnsi"/>
          <w:b/>
          <w:color w:val="00000A"/>
          <w:sz w:val="36"/>
          <w:szCs w:val="36"/>
        </w:rPr>
        <w:t xml:space="preserve"> </w:t>
      </w:r>
      <w:r w:rsidR="001F6676">
        <w:rPr>
          <w:rFonts w:asciiTheme="minorHAnsi" w:eastAsia="SimSun" w:hAnsiTheme="minorHAnsi" w:cstheme="minorHAnsi"/>
          <w:b/>
          <w:color w:val="00000A"/>
          <w:sz w:val="36"/>
          <w:szCs w:val="36"/>
        </w:rPr>
        <w:t>18</w:t>
      </w:r>
      <w:r w:rsidR="00A66FD0" w:rsidRPr="001A4611">
        <w:rPr>
          <w:rFonts w:asciiTheme="minorHAnsi" w:eastAsia="SimSun" w:hAnsiTheme="minorHAnsi" w:cstheme="minorHAnsi"/>
          <w:b/>
          <w:color w:val="00000A"/>
          <w:sz w:val="36"/>
          <w:szCs w:val="36"/>
        </w:rPr>
        <w:t>, 2024</w:t>
      </w:r>
    </w:p>
    <w:p w14:paraId="0109FE9F" w14:textId="37608EFF" w:rsidR="00BA1811" w:rsidRPr="001A4611"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proofErr w:type="spellStart"/>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w:t>
      </w:r>
      <w:proofErr w:type="spellEnd"/>
      <w:r w:rsidRPr="001A4611">
        <w:rPr>
          <w:rFonts w:asciiTheme="minorHAnsi" w:eastAsia="SimSun" w:hAnsiTheme="minorHAnsi" w:cstheme="minorHAnsi"/>
          <w:b/>
          <w:color w:val="00000A"/>
          <w:sz w:val="36"/>
          <w:szCs w:val="36"/>
        </w:rPr>
        <w:t xml:space="preserve"> Room</w:t>
      </w:r>
      <w:r w:rsidR="00A66FD0" w:rsidRPr="001A4611">
        <w:rPr>
          <w:rFonts w:asciiTheme="minorHAnsi" w:eastAsia="SimSun" w:hAnsiTheme="minorHAnsi" w:cstheme="minorHAnsi"/>
          <w:b/>
          <w:color w:val="00000A"/>
          <w:sz w:val="36"/>
          <w:szCs w:val="36"/>
        </w:rPr>
        <w:t xml:space="preserve"> - </w:t>
      </w:r>
      <w:r w:rsidR="001117CB">
        <w:rPr>
          <w:rFonts w:asciiTheme="minorHAnsi" w:eastAsia="SimSun" w:hAnsiTheme="minorHAnsi" w:cstheme="minorHAnsi"/>
          <w:b/>
          <w:color w:val="00000A"/>
          <w:sz w:val="36"/>
          <w:szCs w:val="36"/>
        </w:rPr>
        <w:t>8</w:t>
      </w:r>
      <w:r w:rsidR="00BA1811" w:rsidRPr="001A4611">
        <w:rPr>
          <w:rFonts w:asciiTheme="minorHAnsi" w:eastAsia="SimSun" w:hAnsiTheme="minorHAnsi" w:cstheme="minorHAnsi"/>
          <w:b/>
          <w:color w:val="00000A"/>
          <w:sz w:val="36"/>
          <w:szCs w:val="36"/>
        </w:rPr>
        <w:t>:00</w:t>
      </w:r>
      <w:r w:rsidR="00821714">
        <w:rPr>
          <w:rFonts w:asciiTheme="minorHAnsi" w:eastAsia="SimSun" w:hAnsiTheme="minorHAnsi" w:cstheme="minorHAnsi"/>
          <w:b/>
          <w:color w:val="00000A"/>
          <w:sz w:val="36"/>
          <w:szCs w:val="36"/>
        </w:rPr>
        <w:t>a</w:t>
      </w:r>
      <w:r w:rsidR="00BA1811" w:rsidRPr="001A4611">
        <w:rPr>
          <w:rFonts w:asciiTheme="minorHAnsi" w:eastAsia="SimSun" w:hAnsiTheme="minorHAnsi" w:cstheme="minorHAnsi"/>
          <w:b/>
          <w:color w:val="00000A"/>
          <w:sz w:val="36"/>
          <w:szCs w:val="36"/>
        </w:rPr>
        <w:t xml:space="preserve">m </w:t>
      </w:r>
    </w:p>
    <w:bookmarkEnd w:id="0"/>
    <w:p w14:paraId="3626405B" w14:textId="7B646EB8" w:rsidR="00A12EB7" w:rsidRPr="00047968" w:rsidRDefault="00A12EB7" w:rsidP="00D72862">
      <w:pPr>
        <w:suppressAutoHyphens/>
        <w:spacing w:after="0" w:line="240" w:lineRule="auto"/>
        <w:contextualSpacing/>
        <w:rPr>
          <w:rFonts w:asciiTheme="minorHAnsi" w:eastAsia="SimSun" w:hAnsiTheme="minorHAnsi" w:cstheme="minorHAnsi"/>
          <w:b/>
          <w:color w:val="000000"/>
        </w:rPr>
      </w:pPr>
    </w:p>
    <w:p w14:paraId="747FA8E4" w14:textId="53327CBF" w:rsidR="00A12EB7" w:rsidRPr="0021155B" w:rsidRDefault="00A12EB7" w:rsidP="008C68B4">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 Call To Order and Pledge of Allegiance </w:t>
      </w:r>
    </w:p>
    <w:p w14:paraId="06BF3ABB" w14:textId="71B9A4E2" w:rsidR="00A12EB7" w:rsidRPr="0021155B" w:rsidRDefault="00A12EB7" w:rsidP="008C68B4">
      <w:pPr>
        <w:suppressAutoHyphens/>
        <w:spacing w:after="0" w:line="240" w:lineRule="auto"/>
        <w:ind w:left="1080"/>
        <w:contextualSpacing/>
        <w:rPr>
          <w:rFonts w:asciiTheme="minorHAnsi" w:eastAsia="SimSun" w:hAnsiTheme="minorHAnsi" w:cstheme="minorHAnsi"/>
        </w:rPr>
      </w:pPr>
    </w:p>
    <w:p w14:paraId="02D921C5" w14:textId="77777777" w:rsidR="00C35960" w:rsidRPr="0021155B" w:rsidRDefault="00A12EB7" w:rsidP="00C35960">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Roll Call </w:t>
      </w:r>
    </w:p>
    <w:p w14:paraId="45E3DAD7" w14:textId="7CB9E6D3" w:rsidR="00A12EB7" w:rsidRPr="0021155B" w:rsidRDefault="00A12EB7" w:rsidP="00C35960">
      <w:pPr>
        <w:pStyle w:val="ListParagraph"/>
        <w:numPr>
          <w:ilvl w:val="1"/>
          <w:numId w:val="2"/>
        </w:numPr>
        <w:tabs>
          <w:tab w:val="left" w:pos="990"/>
        </w:tabs>
        <w:spacing w:after="0" w:line="240" w:lineRule="auto"/>
        <w:ind w:left="720"/>
        <w:jc w:val="left"/>
        <w:rPr>
          <w:rFonts w:asciiTheme="minorHAnsi" w:hAnsiTheme="minorHAnsi" w:cstheme="minorHAnsi"/>
          <w:b w:val="0"/>
        </w:rPr>
      </w:pPr>
      <w:r w:rsidRPr="0021155B">
        <w:rPr>
          <w:rFonts w:asciiTheme="minorHAnsi" w:hAnsiTheme="minorHAnsi" w:cstheme="minorHAnsi"/>
          <w:b w:val="0"/>
        </w:rPr>
        <w:t>Town Clerk Confirmation meeting was properly advertised</w:t>
      </w:r>
    </w:p>
    <w:p w14:paraId="0F81C684" w14:textId="77777777" w:rsidR="001F6676" w:rsidRDefault="001F6676" w:rsidP="00B813E4">
      <w:pPr>
        <w:suppressAutoHyphens/>
        <w:spacing w:after="0" w:line="240" w:lineRule="auto"/>
        <w:contextualSpacing/>
        <w:rPr>
          <w:rFonts w:asciiTheme="minorHAnsi" w:eastAsia="SimSun" w:hAnsiTheme="minorHAnsi" w:cstheme="minorHAnsi"/>
        </w:rPr>
      </w:pPr>
    </w:p>
    <w:p w14:paraId="4A80D3D1" w14:textId="4C610883" w:rsidR="001F6676" w:rsidRPr="00FF71AA" w:rsidRDefault="001F6676" w:rsidP="003B2570">
      <w:pPr>
        <w:numPr>
          <w:ilvl w:val="0"/>
          <w:numId w:val="2"/>
        </w:numPr>
        <w:suppressAutoHyphens/>
        <w:spacing w:after="0" w:line="240" w:lineRule="auto"/>
        <w:ind w:left="360"/>
        <w:contextualSpacing/>
        <w:rPr>
          <w:rFonts w:asciiTheme="minorHAnsi" w:eastAsia="SimSun" w:hAnsiTheme="minorHAnsi" w:cstheme="minorHAnsi"/>
        </w:rPr>
      </w:pPr>
      <w:r>
        <w:rPr>
          <w:rFonts w:asciiTheme="minorHAnsi" w:eastAsia="SimSun" w:hAnsiTheme="minorHAnsi" w:cstheme="minorHAnsi"/>
        </w:rPr>
        <w:t>Review of Agenda for Town Board Meeting on 7/22/2024</w:t>
      </w:r>
    </w:p>
    <w:p w14:paraId="68272518" w14:textId="77777777" w:rsidR="00CE3A37" w:rsidRPr="0021155B" w:rsidRDefault="00CE3A37" w:rsidP="00CE3A37">
      <w:pPr>
        <w:tabs>
          <w:tab w:val="left" w:pos="0"/>
        </w:tabs>
        <w:suppressAutoHyphens/>
        <w:spacing w:after="0" w:line="240" w:lineRule="auto"/>
        <w:contextualSpacing/>
        <w:rPr>
          <w:rFonts w:asciiTheme="minorHAnsi" w:hAnsiTheme="minorHAnsi" w:cstheme="minorHAnsi"/>
          <w:bCs/>
          <w:i/>
          <w:iCs/>
        </w:rPr>
      </w:pPr>
    </w:p>
    <w:p w14:paraId="7BA41463" w14:textId="24CB04E9" w:rsidR="00704A9C" w:rsidRPr="0021155B" w:rsidRDefault="007141C5" w:rsidP="003239A1">
      <w:pPr>
        <w:numPr>
          <w:ilvl w:val="0"/>
          <w:numId w:val="2"/>
        </w:numPr>
        <w:tabs>
          <w:tab w:val="left" w:pos="0"/>
        </w:tabs>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Adjournment</w:t>
      </w:r>
    </w:p>
    <w:sectPr w:rsidR="00704A9C"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534C3" w14:textId="77777777" w:rsidR="00ED1F99" w:rsidRDefault="00ED1F99" w:rsidP="00BA1715">
      <w:pPr>
        <w:spacing w:after="0" w:line="240" w:lineRule="auto"/>
      </w:pPr>
      <w:r>
        <w:separator/>
      </w:r>
    </w:p>
  </w:endnote>
  <w:endnote w:type="continuationSeparator" w:id="0">
    <w:p w14:paraId="1343AE8B" w14:textId="77777777" w:rsidR="00ED1F99" w:rsidRDefault="00ED1F99"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Content>
      <w:sdt>
        <w:sdtPr>
          <w:rPr>
            <w:sz w:val="12"/>
            <w:szCs w:val="12"/>
          </w:rPr>
          <w:id w:val="-1643496739"/>
          <w:docPartObj>
            <w:docPartGallery w:val="Page Numbers (Top of Page)"/>
            <w:docPartUnique/>
          </w:docPartObj>
        </w:sdt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81A1" w14:textId="77777777" w:rsidR="00ED1F99" w:rsidRDefault="00ED1F99" w:rsidP="00BA1715">
      <w:pPr>
        <w:spacing w:after="0" w:line="240" w:lineRule="auto"/>
      </w:pPr>
      <w:r>
        <w:separator/>
      </w:r>
    </w:p>
  </w:footnote>
  <w:footnote w:type="continuationSeparator" w:id="0">
    <w:p w14:paraId="3CDB01B1" w14:textId="77777777" w:rsidR="00ED1F99" w:rsidRDefault="00ED1F99"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B3662"/>
    <w:multiLevelType w:val="hybridMultilevel"/>
    <w:tmpl w:val="F91643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18"/>
  </w:num>
  <w:num w:numId="2" w16cid:durableId="1713460284">
    <w:abstractNumId w:val="16"/>
  </w:num>
  <w:num w:numId="3" w16cid:durableId="183790636">
    <w:abstractNumId w:val="20"/>
  </w:num>
  <w:num w:numId="4" w16cid:durableId="1190337957">
    <w:abstractNumId w:val="21"/>
  </w:num>
  <w:num w:numId="5" w16cid:durableId="2010861190">
    <w:abstractNumId w:val="7"/>
  </w:num>
  <w:num w:numId="6" w16cid:durableId="858546127">
    <w:abstractNumId w:val="4"/>
  </w:num>
  <w:num w:numId="7" w16cid:durableId="128475038">
    <w:abstractNumId w:val="13"/>
  </w:num>
  <w:num w:numId="8" w16cid:durableId="2058821050">
    <w:abstractNumId w:val="12"/>
  </w:num>
  <w:num w:numId="9" w16cid:durableId="1359770656">
    <w:abstractNumId w:val="11"/>
  </w:num>
  <w:num w:numId="10" w16cid:durableId="665524062">
    <w:abstractNumId w:val="19"/>
  </w:num>
  <w:num w:numId="11" w16cid:durableId="1779449888">
    <w:abstractNumId w:val="10"/>
  </w:num>
  <w:num w:numId="12" w16cid:durableId="281233001">
    <w:abstractNumId w:val="22"/>
  </w:num>
  <w:num w:numId="13" w16cid:durableId="2102599495">
    <w:abstractNumId w:val="25"/>
  </w:num>
  <w:num w:numId="14" w16cid:durableId="1465587387">
    <w:abstractNumId w:val="24"/>
  </w:num>
  <w:num w:numId="15" w16cid:durableId="389840525">
    <w:abstractNumId w:val="8"/>
  </w:num>
  <w:num w:numId="16" w16cid:durableId="1339113280">
    <w:abstractNumId w:val="9"/>
  </w:num>
  <w:num w:numId="17" w16cid:durableId="1105810366">
    <w:abstractNumId w:val="23"/>
  </w:num>
  <w:num w:numId="18" w16cid:durableId="506870526">
    <w:abstractNumId w:val="14"/>
  </w:num>
  <w:num w:numId="19" w16cid:durableId="246498328">
    <w:abstractNumId w:val="1"/>
  </w:num>
  <w:num w:numId="20" w16cid:durableId="1695499402">
    <w:abstractNumId w:val="3"/>
  </w:num>
  <w:num w:numId="21" w16cid:durableId="329257054">
    <w:abstractNumId w:val="2"/>
  </w:num>
  <w:num w:numId="22" w16cid:durableId="2030790583">
    <w:abstractNumId w:val="15"/>
  </w:num>
  <w:num w:numId="23" w16cid:durableId="1675112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7"/>
  </w:num>
  <w:num w:numId="25" w16cid:durableId="1191526897">
    <w:abstractNumId w:val="5"/>
  </w:num>
  <w:num w:numId="26" w16cid:durableId="160452813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F4B91"/>
    <w:rsid w:val="000F4FE6"/>
    <w:rsid w:val="000F6480"/>
    <w:rsid w:val="001009BC"/>
    <w:rsid w:val="001014D3"/>
    <w:rsid w:val="0010187C"/>
    <w:rsid w:val="00102261"/>
    <w:rsid w:val="00102477"/>
    <w:rsid w:val="001032FB"/>
    <w:rsid w:val="001035E6"/>
    <w:rsid w:val="00104179"/>
    <w:rsid w:val="001045E0"/>
    <w:rsid w:val="00104B11"/>
    <w:rsid w:val="001117CB"/>
    <w:rsid w:val="00113121"/>
    <w:rsid w:val="00113F3C"/>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3163"/>
    <w:rsid w:val="0015596E"/>
    <w:rsid w:val="00155AB9"/>
    <w:rsid w:val="0015656B"/>
    <w:rsid w:val="00160248"/>
    <w:rsid w:val="00160F6E"/>
    <w:rsid w:val="00161E55"/>
    <w:rsid w:val="00161F8B"/>
    <w:rsid w:val="00163EFD"/>
    <w:rsid w:val="00164BA6"/>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A0473"/>
    <w:rsid w:val="001A3BE7"/>
    <w:rsid w:val="001A42B6"/>
    <w:rsid w:val="001A4611"/>
    <w:rsid w:val="001A64BA"/>
    <w:rsid w:val="001B1ECE"/>
    <w:rsid w:val="001B2217"/>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1F6676"/>
    <w:rsid w:val="002009AE"/>
    <w:rsid w:val="00205FF2"/>
    <w:rsid w:val="00206E6E"/>
    <w:rsid w:val="00207697"/>
    <w:rsid w:val="00207740"/>
    <w:rsid w:val="0021155B"/>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C0081"/>
    <w:rsid w:val="002C03CF"/>
    <w:rsid w:val="002C3D83"/>
    <w:rsid w:val="002C3EC1"/>
    <w:rsid w:val="002C76AB"/>
    <w:rsid w:val="002D01BF"/>
    <w:rsid w:val="002D2741"/>
    <w:rsid w:val="002D3A09"/>
    <w:rsid w:val="002D468C"/>
    <w:rsid w:val="002E06F1"/>
    <w:rsid w:val="002E1202"/>
    <w:rsid w:val="002E3374"/>
    <w:rsid w:val="002E3AFE"/>
    <w:rsid w:val="002E3B73"/>
    <w:rsid w:val="002F0DB1"/>
    <w:rsid w:val="002F34A8"/>
    <w:rsid w:val="002F436A"/>
    <w:rsid w:val="003005EA"/>
    <w:rsid w:val="003028A7"/>
    <w:rsid w:val="00302E94"/>
    <w:rsid w:val="00305D53"/>
    <w:rsid w:val="003077C0"/>
    <w:rsid w:val="00307899"/>
    <w:rsid w:val="00311056"/>
    <w:rsid w:val="003157FC"/>
    <w:rsid w:val="00316F6E"/>
    <w:rsid w:val="00321A35"/>
    <w:rsid w:val="00321CC1"/>
    <w:rsid w:val="00322EA8"/>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5C35"/>
    <w:rsid w:val="00376E2B"/>
    <w:rsid w:val="00381104"/>
    <w:rsid w:val="003813D3"/>
    <w:rsid w:val="00381ABF"/>
    <w:rsid w:val="0038207F"/>
    <w:rsid w:val="00387056"/>
    <w:rsid w:val="00391A2C"/>
    <w:rsid w:val="00392AF1"/>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437B"/>
    <w:rsid w:val="003E546A"/>
    <w:rsid w:val="003E72A6"/>
    <w:rsid w:val="003F45EA"/>
    <w:rsid w:val="003F5922"/>
    <w:rsid w:val="003F6354"/>
    <w:rsid w:val="00400759"/>
    <w:rsid w:val="00400B6E"/>
    <w:rsid w:val="00402AA7"/>
    <w:rsid w:val="004034BB"/>
    <w:rsid w:val="004040A0"/>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A24"/>
    <w:rsid w:val="004C1908"/>
    <w:rsid w:val="004C25AB"/>
    <w:rsid w:val="004C31F6"/>
    <w:rsid w:val="004C54F4"/>
    <w:rsid w:val="004C6375"/>
    <w:rsid w:val="004C6982"/>
    <w:rsid w:val="004D32A2"/>
    <w:rsid w:val="004D50EF"/>
    <w:rsid w:val="004D5144"/>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6CE2"/>
    <w:rsid w:val="00537719"/>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020"/>
    <w:rsid w:val="005A4BAB"/>
    <w:rsid w:val="005B0BA3"/>
    <w:rsid w:val="005B0DDD"/>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38B6"/>
    <w:rsid w:val="00624D07"/>
    <w:rsid w:val="006258BD"/>
    <w:rsid w:val="006264E2"/>
    <w:rsid w:val="00630BF2"/>
    <w:rsid w:val="00630D32"/>
    <w:rsid w:val="00633E26"/>
    <w:rsid w:val="00634115"/>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322B"/>
    <w:rsid w:val="0067772C"/>
    <w:rsid w:val="00680D9E"/>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46C9"/>
    <w:rsid w:val="006D49C1"/>
    <w:rsid w:val="006D5157"/>
    <w:rsid w:val="006D7B02"/>
    <w:rsid w:val="006E0BD6"/>
    <w:rsid w:val="006E0F73"/>
    <w:rsid w:val="006E2BE9"/>
    <w:rsid w:val="006E3D2D"/>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3C14"/>
    <w:rsid w:val="007141C5"/>
    <w:rsid w:val="00715DC2"/>
    <w:rsid w:val="007164E0"/>
    <w:rsid w:val="007203F0"/>
    <w:rsid w:val="00720516"/>
    <w:rsid w:val="0072466E"/>
    <w:rsid w:val="00725987"/>
    <w:rsid w:val="007308C1"/>
    <w:rsid w:val="00735AA8"/>
    <w:rsid w:val="007366C5"/>
    <w:rsid w:val="00740B2C"/>
    <w:rsid w:val="0074125E"/>
    <w:rsid w:val="007423AD"/>
    <w:rsid w:val="00743775"/>
    <w:rsid w:val="00746B10"/>
    <w:rsid w:val="00746FD5"/>
    <w:rsid w:val="00750CEE"/>
    <w:rsid w:val="0075137E"/>
    <w:rsid w:val="0075141F"/>
    <w:rsid w:val="00751879"/>
    <w:rsid w:val="00751DA5"/>
    <w:rsid w:val="00752058"/>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0737"/>
    <w:rsid w:val="007A24D8"/>
    <w:rsid w:val="007A4570"/>
    <w:rsid w:val="007A4C0A"/>
    <w:rsid w:val="007A794A"/>
    <w:rsid w:val="007A7DE0"/>
    <w:rsid w:val="007B177F"/>
    <w:rsid w:val="007B17C4"/>
    <w:rsid w:val="007B371B"/>
    <w:rsid w:val="007B7378"/>
    <w:rsid w:val="007C244D"/>
    <w:rsid w:val="007C287A"/>
    <w:rsid w:val="007C330A"/>
    <w:rsid w:val="007C358D"/>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1714"/>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52F9"/>
    <w:rsid w:val="009F533E"/>
    <w:rsid w:val="009F6830"/>
    <w:rsid w:val="00A02A22"/>
    <w:rsid w:val="00A02F03"/>
    <w:rsid w:val="00A04046"/>
    <w:rsid w:val="00A05890"/>
    <w:rsid w:val="00A10FE8"/>
    <w:rsid w:val="00A111C1"/>
    <w:rsid w:val="00A112C6"/>
    <w:rsid w:val="00A11F66"/>
    <w:rsid w:val="00A12EB7"/>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7698"/>
    <w:rsid w:val="00A54BD5"/>
    <w:rsid w:val="00A55586"/>
    <w:rsid w:val="00A61C7A"/>
    <w:rsid w:val="00A635D9"/>
    <w:rsid w:val="00A65748"/>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29DE"/>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1588"/>
    <w:rsid w:val="00B22FA5"/>
    <w:rsid w:val="00B234B8"/>
    <w:rsid w:val="00B2609C"/>
    <w:rsid w:val="00B27939"/>
    <w:rsid w:val="00B30AD0"/>
    <w:rsid w:val="00B31898"/>
    <w:rsid w:val="00B31E55"/>
    <w:rsid w:val="00B3509A"/>
    <w:rsid w:val="00B36019"/>
    <w:rsid w:val="00B37063"/>
    <w:rsid w:val="00B370F2"/>
    <w:rsid w:val="00B40910"/>
    <w:rsid w:val="00B41F2A"/>
    <w:rsid w:val="00B4215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3E4"/>
    <w:rsid w:val="00B81D9E"/>
    <w:rsid w:val="00B83548"/>
    <w:rsid w:val="00B83832"/>
    <w:rsid w:val="00B85D01"/>
    <w:rsid w:val="00B86001"/>
    <w:rsid w:val="00B86237"/>
    <w:rsid w:val="00B92F61"/>
    <w:rsid w:val="00B9464F"/>
    <w:rsid w:val="00B97562"/>
    <w:rsid w:val="00B978B2"/>
    <w:rsid w:val="00BA1715"/>
    <w:rsid w:val="00BA1811"/>
    <w:rsid w:val="00BA4B8C"/>
    <w:rsid w:val="00BA5932"/>
    <w:rsid w:val="00BB06E1"/>
    <w:rsid w:val="00BB28C5"/>
    <w:rsid w:val="00BB3FA7"/>
    <w:rsid w:val="00BB6DFA"/>
    <w:rsid w:val="00BC72D0"/>
    <w:rsid w:val="00BC7488"/>
    <w:rsid w:val="00BD1E21"/>
    <w:rsid w:val="00BE15F0"/>
    <w:rsid w:val="00BE21D0"/>
    <w:rsid w:val="00BE43BC"/>
    <w:rsid w:val="00BE69CF"/>
    <w:rsid w:val="00BE7B5E"/>
    <w:rsid w:val="00BF1093"/>
    <w:rsid w:val="00BF2161"/>
    <w:rsid w:val="00C037D4"/>
    <w:rsid w:val="00C05454"/>
    <w:rsid w:val="00C066E3"/>
    <w:rsid w:val="00C06E8F"/>
    <w:rsid w:val="00C114C2"/>
    <w:rsid w:val="00C11B07"/>
    <w:rsid w:val="00C11E8A"/>
    <w:rsid w:val="00C173F4"/>
    <w:rsid w:val="00C227FD"/>
    <w:rsid w:val="00C230FE"/>
    <w:rsid w:val="00C234E1"/>
    <w:rsid w:val="00C25551"/>
    <w:rsid w:val="00C30DAD"/>
    <w:rsid w:val="00C30DCF"/>
    <w:rsid w:val="00C31A84"/>
    <w:rsid w:val="00C32A3D"/>
    <w:rsid w:val="00C32E74"/>
    <w:rsid w:val="00C349C9"/>
    <w:rsid w:val="00C35960"/>
    <w:rsid w:val="00C36766"/>
    <w:rsid w:val="00C5145D"/>
    <w:rsid w:val="00C5422B"/>
    <w:rsid w:val="00C57EF2"/>
    <w:rsid w:val="00C6286B"/>
    <w:rsid w:val="00C63501"/>
    <w:rsid w:val="00C642B1"/>
    <w:rsid w:val="00C66BB3"/>
    <w:rsid w:val="00C74FDF"/>
    <w:rsid w:val="00C7688C"/>
    <w:rsid w:val="00C76EE3"/>
    <w:rsid w:val="00C7733F"/>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D1A59"/>
    <w:rsid w:val="00CD29BF"/>
    <w:rsid w:val="00CD3187"/>
    <w:rsid w:val="00CD4F23"/>
    <w:rsid w:val="00CD529B"/>
    <w:rsid w:val="00CD65D6"/>
    <w:rsid w:val="00CD6E3B"/>
    <w:rsid w:val="00CE2EB9"/>
    <w:rsid w:val="00CE3A37"/>
    <w:rsid w:val="00CE3CC7"/>
    <w:rsid w:val="00CE5223"/>
    <w:rsid w:val="00CE717B"/>
    <w:rsid w:val="00CF0166"/>
    <w:rsid w:val="00CF0318"/>
    <w:rsid w:val="00CF0E1E"/>
    <w:rsid w:val="00CF26A1"/>
    <w:rsid w:val="00D00019"/>
    <w:rsid w:val="00D029D0"/>
    <w:rsid w:val="00D03813"/>
    <w:rsid w:val="00D03F9F"/>
    <w:rsid w:val="00D04F55"/>
    <w:rsid w:val="00D07031"/>
    <w:rsid w:val="00D0718D"/>
    <w:rsid w:val="00D073F9"/>
    <w:rsid w:val="00D104DF"/>
    <w:rsid w:val="00D10E7F"/>
    <w:rsid w:val="00D12CC7"/>
    <w:rsid w:val="00D13097"/>
    <w:rsid w:val="00D13859"/>
    <w:rsid w:val="00D13898"/>
    <w:rsid w:val="00D167EA"/>
    <w:rsid w:val="00D1780C"/>
    <w:rsid w:val="00D17867"/>
    <w:rsid w:val="00D2231E"/>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5509"/>
    <w:rsid w:val="00D86B9C"/>
    <w:rsid w:val="00D90443"/>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C0ACC"/>
    <w:rsid w:val="00EC2ABA"/>
    <w:rsid w:val="00EC73FD"/>
    <w:rsid w:val="00EC7E34"/>
    <w:rsid w:val="00EC7F73"/>
    <w:rsid w:val="00ED047C"/>
    <w:rsid w:val="00ED19DE"/>
    <w:rsid w:val="00ED1F99"/>
    <w:rsid w:val="00ED3728"/>
    <w:rsid w:val="00ED5431"/>
    <w:rsid w:val="00ED5847"/>
    <w:rsid w:val="00ED68D9"/>
    <w:rsid w:val="00ED6C86"/>
    <w:rsid w:val="00ED6CAE"/>
    <w:rsid w:val="00ED7BA7"/>
    <w:rsid w:val="00EE7429"/>
    <w:rsid w:val="00EF09E3"/>
    <w:rsid w:val="00EF19A0"/>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41932"/>
    <w:rsid w:val="00F42D22"/>
    <w:rsid w:val="00F503BE"/>
    <w:rsid w:val="00F520E0"/>
    <w:rsid w:val="00F52E80"/>
    <w:rsid w:val="00F52F22"/>
    <w:rsid w:val="00F54A0E"/>
    <w:rsid w:val="00F55EB8"/>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1AA"/>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2746079">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Suzanne Cirencione</cp:lastModifiedBy>
  <cp:revision>3</cp:revision>
  <cp:lastPrinted>2024-05-06T18:12:00Z</cp:lastPrinted>
  <dcterms:created xsi:type="dcterms:W3CDTF">2024-07-17T13:44:00Z</dcterms:created>
  <dcterms:modified xsi:type="dcterms:W3CDTF">2024-07-17T13:50:00Z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