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327774" w14:textId="77777777" w:rsidR="009C55B0" w:rsidRPr="009C55B0" w:rsidRDefault="009C55B0" w:rsidP="009C55B0">
      <w:pPr>
        <w:spacing w:before="100" w:beforeAutospacing="1" w:after="100" w:afterAutospacing="1" w:line="240" w:lineRule="auto"/>
        <w:jc w:val="center"/>
        <w:outlineLvl w:val="0"/>
        <w:rPr>
          <w:rFonts w:ascii="Times New Roman" w:eastAsia="Times New Roman" w:hAnsi="Times New Roman" w:cs="Times New Roman"/>
          <w:color w:val="222222"/>
          <w:kern w:val="36"/>
          <w:sz w:val="44"/>
          <w:szCs w:val="44"/>
        </w:rPr>
      </w:pPr>
      <w:r w:rsidRPr="009C55B0">
        <w:rPr>
          <w:rFonts w:ascii="Times New Roman" w:eastAsia="Times New Roman" w:hAnsi="Times New Roman" w:cs="Times New Roman"/>
          <w:color w:val="222222"/>
          <w:kern w:val="36"/>
          <w:sz w:val="44"/>
          <w:szCs w:val="44"/>
        </w:rPr>
        <w:t>How to Grow and Care for Red Twig Dogwood</w:t>
      </w:r>
    </w:p>
    <w:p w14:paraId="681D9241" w14:textId="77777777" w:rsidR="009C55B0" w:rsidRPr="009C55B0" w:rsidRDefault="009C55B0" w:rsidP="009C55B0">
      <w:pPr>
        <w:spacing w:after="0" w:line="240" w:lineRule="auto"/>
        <w:jc w:val="center"/>
        <w:rPr>
          <w:rFonts w:ascii="Karla" w:eastAsia="Times New Roman" w:hAnsi="Karla" w:cs="Times New Roman"/>
          <w:color w:val="666666"/>
        </w:rPr>
      </w:pPr>
      <w:r w:rsidRPr="009C55B0">
        <w:rPr>
          <w:rFonts w:ascii="Karla" w:eastAsia="Times New Roman" w:hAnsi="Karla" w:cs="Times New Roman"/>
          <w:color w:val="666666"/>
        </w:rPr>
        <w:t>By </w:t>
      </w:r>
    </w:p>
    <w:p w14:paraId="5180A93E" w14:textId="77777777" w:rsidR="009C55B0" w:rsidRPr="009C55B0" w:rsidRDefault="009C55B0" w:rsidP="009C55B0">
      <w:pPr>
        <w:spacing w:after="0" w:line="240" w:lineRule="auto"/>
        <w:jc w:val="center"/>
        <w:rPr>
          <w:rFonts w:ascii="Karla" w:eastAsia="Times New Roman" w:hAnsi="Karla" w:cs="Times New Roman"/>
          <w:color w:val="666666"/>
        </w:rPr>
      </w:pPr>
      <w:hyperlink r:id="rId5" w:history="1">
        <w:r w:rsidRPr="009C55B0">
          <w:rPr>
            <w:rFonts w:ascii="Karla" w:eastAsia="Times New Roman" w:hAnsi="Karla" w:cs="Times New Roman"/>
            <w:caps/>
            <w:color w:val="00727A"/>
            <w:u w:val="single"/>
          </w:rPr>
          <w:t>DAVID BEAULIEU</w:t>
        </w:r>
      </w:hyperlink>
    </w:p>
    <w:p w14:paraId="512CF995" w14:textId="77777777" w:rsidR="009C55B0" w:rsidRPr="009C55B0" w:rsidRDefault="009C55B0" w:rsidP="009C55B0">
      <w:pPr>
        <w:spacing w:after="0" w:line="240" w:lineRule="auto"/>
        <w:rPr>
          <w:rFonts w:ascii="Karla" w:eastAsia="Times New Roman" w:hAnsi="Karla" w:cs="Times New Roman"/>
          <w:color w:val="666666"/>
        </w:rPr>
      </w:pPr>
      <w:r w:rsidRPr="009C55B0">
        <w:rPr>
          <w:rFonts w:ascii="Karla" w:eastAsia="Times New Roman" w:hAnsi="Karla" w:cs="Times New Roman"/>
          <w:color w:val="666666"/>
        </w:rPr>
        <w:t> </w:t>
      </w:r>
    </w:p>
    <w:p w14:paraId="456F97F4" w14:textId="77777777" w:rsidR="009C55B0" w:rsidRPr="009C55B0" w:rsidRDefault="009C55B0" w:rsidP="009C55B0">
      <w:pPr>
        <w:spacing w:after="0" w:line="240" w:lineRule="auto"/>
        <w:jc w:val="center"/>
        <w:rPr>
          <w:rFonts w:ascii="Karla" w:eastAsia="Times New Roman" w:hAnsi="Karla" w:cs="Times New Roman"/>
          <w:color w:val="666666"/>
        </w:rPr>
      </w:pPr>
      <w:r w:rsidRPr="009C55B0">
        <w:rPr>
          <w:rFonts w:ascii="Karla" w:eastAsia="Times New Roman" w:hAnsi="Karla" w:cs="Times New Roman"/>
          <w:color w:val="666666"/>
        </w:rPr>
        <w:t>Updated on 09/13/21</w:t>
      </w:r>
    </w:p>
    <w:p w14:paraId="652548C6" w14:textId="77777777" w:rsidR="009C55B0" w:rsidRPr="009C55B0" w:rsidRDefault="009C55B0" w:rsidP="009C55B0">
      <w:pPr>
        <w:spacing w:after="0" w:line="240" w:lineRule="auto"/>
        <w:jc w:val="center"/>
        <w:rPr>
          <w:rFonts w:ascii="Karla" w:eastAsia="Times New Roman" w:hAnsi="Karla" w:cs="Times New Roman"/>
          <w:color w:val="666666"/>
        </w:rPr>
      </w:pPr>
      <w:r w:rsidRPr="009C55B0">
        <w:rPr>
          <w:rFonts w:ascii="Karla" w:eastAsia="Times New Roman" w:hAnsi="Karla" w:cs="Times New Roman"/>
          <w:color w:val="666666"/>
        </w:rPr>
        <w:t> Reviewed by </w:t>
      </w:r>
    </w:p>
    <w:p w14:paraId="6265CBAA" w14:textId="77777777" w:rsidR="009C55B0" w:rsidRPr="009C55B0" w:rsidRDefault="009C55B0" w:rsidP="009C55B0">
      <w:pPr>
        <w:spacing w:after="0" w:line="240" w:lineRule="auto"/>
        <w:jc w:val="center"/>
        <w:rPr>
          <w:rFonts w:ascii="Karla" w:eastAsia="Times New Roman" w:hAnsi="Karla" w:cs="Times New Roman"/>
          <w:color w:val="666666"/>
        </w:rPr>
      </w:pPr>
      <w:hyperlink r:id="rId6" w:history="1">
        <w:r w:rsidRPr="009C55B0">
          <w:rPr>
            <w:rFonts w:ascii="Karla" w:eastAsia="Times New Roman" w:hAnsi="Karla" w:cs="Times New Roman"/>
            <w:caps/>
            <w:color w:val="00727A"/>
            <w:u w:val="single"/>
          </w:rPr>
          <w:t>KATHLEEN MILLER</w:t>
        </w:r>
      </w:hyperlink>
    </w:p>
    <w:p w14:paraId="07AE77EE" w14:textId="77777777" w:rsidR="009C55B0" w:rsidRPr="009C55B0" w:rsidRDefault="009C55B0" w:rsidP="009C55B0">
      <w:pPr>
        <w:spacing w:after="0" w:line="240" w:lineRule="auto"/>
        <w:rPr>
          <w:rFonts w:ascii="Times New Roman" w:eastAsia="Times New Roman" w:hAnsi="Times New Roman" w:cs="Times New Roman"/>
        </w:rPr>
      </w:pPr>
      <w:r w:rsidRPr="009C55B0">
        <w:rPr>
          <w:rFonts w:ascii="Times New Roman" w:eastAsia="Times New Roman" w:hAnsi="Times New Roman" w:cs="Times New Roman"/>
        </w:rPr>
        <w:t> </w:t>
      </w:r>
    </w:p>
    <w:p w14:paraId="46111BC2" w14:textId="77777777" w:rsidR="009C55B0" w:rsidRPr="009C55B0" w:rsidRDefault="009C55B0" w:rsidP="009C55B0">
      <w:pPr>
        <w:shd w:val="clear" w:color="auto" w:fill="FFFFFF"/>
        <w:spacing w:after="0" w:line="240" w:lineRule="auto"/>
        <w:rPr>
          <w:rFonts w:ascii="Libre Baskerville" w:eastAsia="Times New Roman" w:hAnsi="Libre Baskerville" w:cs="Times New Roman"/>
          <w:b/>
          <w:bCs/>
          <w:caps/>
          <w:color w:val="00727A"/>
          <w:sz w:val="24"/>
          <w:szCs w:val="24"/>
        </w:rPr>
      </w:pPr>
      <w:r w:rsidRPr="009C55B0">
        <w:rPr>
          <w:rFonts w:ascii="Karla" w:eastAsia="Times New Roman" w:hAnsi="Karla" w:cs="Times New Roman"/>
          <w:b/>
          <w:bCs/>
          <w:caps/>
          <w:color w:val="00727A"/>
          <w:sz w:val="24"/>
          <w:szCs w:val="24"/>
        </w:rPr>
        <w:t>IN THIS ARTICLE</w:t>
      </w:r>
    </w:p>
    <w:p w14:paraId="1962C80E" w14:textId="77777777" w:rsidR="009C55B0" w:rsidRPr="009C55B0" w:rsidRDefault="009C55B0" w:rsidP="009C55B0">
      <w:pPr>
        <w:numPr>
          <w:ilvl w:val="0"/>
          <w:numId w:val="1"/>
        </w:numPr>
        <w:shd w:val="clear" w:color="auto" w:fill="FFFFFF"/>
        <w:spacing w:before="100" w:beforeAutospacing="1" w:after="100" w:afterAutospacing="1" w:line="240" w:lineRule="auto"/>
        <w:rPr>
          <w:rFonts w:ascii="Libre Baskerville" w:eastAsia="Times New Roman" w:hAnsi="Libre Baskerville" w:cs="Times New Roman"/>
          <w:color w:val="000000"/>
          <w:sz w:val="24"/>
          <w:szCs w:val="24"/>
        </w:rPr>
      </w:pPr>
      <w:hyperlink r:id="rId7" w:anchor="toc-red-twig-dogwood-care" w:history="1">
        <w:r w:rsidRPr="009C55B0">
          <w:rPr>
            <w:rFonts w:ascii="Karla" w:eastAsia="Times New Roman" w:hAnsi="Karla" w:cs="Times New Roman"/>
            <w:color w:val="222222"/>
            <w:sz w:val="24"/>
            <w:szCs w:val="24"/>
            <w:u w:val="single"/>
          </w:rPr>
          <w:t>Care</w:t>
        </w:r>
      </w:hyperlink>
    </w:p>
    <w:p w14:paraId="7DA18E1C" w14:textId="77777777" w:rsidR="009C55B0" w:rsidRPr="009C55B0" w:rsidRDefault="009C55B0" w:rsidP="009C55B0">
      <w:pPr>
        <w:numPr>
          <w:ilvl w:val="0"/>
          <w:numId w:val="1"/>
        </w:numPr>
        <w:shd w:val="clear" w:color="auto" w:fill="FFFFFF"/>
        <w:spacing w:before="100" w:beforeAutospacing="1" w:after="100" w:afterAutospacing="1" w:line="240" w:lineRule="auto"/>
        <w:rPr>
          <w:rFonts w:ascii="Libre Baskerville" w:eastAsia="Times New Roman" w:hAnsi="Libre Baskerville" w:cs="Times New Roman"/>
          <w:color w:val="000000"/>
          <w:sz w:val="24"/>
          <w:szCs w:val="24"/>
        </w:rPr>
      </w:pPr>
      <w:hyperlink r:id="rId8" w:anchor="toc-types-of-red-twig-dogwoods" w:history="1">
        <w:r w:rsidRPr="009C55B0">
          <w:rPr>
            <w:rFonts w:ascii="Karla" w:eastAsia="Times New Roman" w:hAnsi="Karla" w:cs="Times New Roman"/>
            <w:color w:val="222222"/>
            <w:sz w:val="24"/>
            <w:szCs w:val="24"/>
            <w:u w:val="single"/>
          </w:rPr>
          <w:t>Types</w:t>
        </w:r>
      </w:hyperlink>
    </w:p>
    <w:p w14:paraId="39D5BDE3" w14:textId="77777777" w:rsidR="009C55B0" w:rsidRPr="009C55B0" w:rsidRDefault="009C55B0" w:rsidP="009C55B0">
      <w:pPr>
        <w:numPr>
          <w:ilvl w:val="0"/>
          <w:numId w:val="1"/>
        </w:numPr>
        <w:shd w:val="clear" w:color="auto" w:fill="FFFFFF"/>
        <w:spacing w:before="100" w:beforeAutospacing="1" w:after="100" w:afterAutospacing="1" w:line="240" w:lineRule="auto"/>
        <w:rPr>
          <w:rFonts w:ascii="Libre Baskerville" w:eastAsia="Times New Roman" w:hAnsi="Libre Baskerville" w:cs="Times New Roman"/>
          <w:color w:val="000000"/>
          <w:sz w:val="24"/>
          <w:szCs w:val="24"/>
        </w:rPr>
      </w:pPr>
      <w:hyperlink r:id="rId9" w:anchor="toc-propagating-red-twig-dogwoods" w:history="1">
        <w:r w:rsidRPr="009C55B0">
          <w:rPr>
            <w:rFonts w:ascii="Karla" w:eastAsia="Times New Roman" w:hAnsi="Karla" w:cs="Times New Roman"/>
            <w:color w:val="222222"/>
            <w:sz w:val="24"/>
            <w:szCs w:val="24"/>
            <w:u w:val="single"/>
          </w:rPr>
          <w:t>Propagating</w:t>
        </w:r>
      </w:hyperlink>
    </w:p>
    <w:p w14:paraId="57E26EBA" w14:textId="77777777" w:rsidR="009C55B0" w:rsidRPr="009C55B0" w:rsidRDefault="009C55B0" w:rsidP="009C55B0">
      <w:pPr>
        <w:numPr>
          <w:ilvl w:val="0"/>
          <w:numId w:val="1"/>
        </w:numPr>
        <w:shd w:val="clear" w:color="auto" w:fill="FFFFFF"/>
        <w:spacing w:before="100" w:beforeAutospacing="1" w:after="100" w:afterAutospacing="1" w:line="240" w:lineRule="auto"/>
        <w:rPr>
          <w:rFonts w:ascii="Libre Baskerville" w:eastAsia="Times New Roman" w:hAnsi="Libre Baskerville" w:cs="Times New Roman"/>
          <w:color w:val="000000"/>
          <w:sz w:val="24"/>
          <w:szCs w:val="24"/>
        </w:rPr>
      </w:pPr>
      <w:hyperlink r:id="rId10" w:anchor="toc-pruning" w:history="1">
        <w:r w:rsidRPr="009C55B0">
          <w:rPr>
            <w:rFonts w:ascii="Karla" w:eastAsia="Times New Roman" w:hAnsi="Karla" w:cs="Times New Roman"/>
            <w:color w:val="222222"/>
            <w:sz w:val="24"/>
            <w:szCs w:val="24"/>
            <w:u w:val="single"/>
          </w:rPr>
          <w:t>Pruning</w:t>
        </w:r>
      </w:hyperlink>
    </w:p>
    <w:p w14:paraId="24BEB76E" w14:textId="77777777" w:rsidR="009C55B0" w:rsidRPr="009C55B0" w:rsidRDefault="009C55B0" w:rsidP="009C55B0">
      <w:pPr>
        <w:numPr>
          <w:ilvl w:val="0"/>
          <w:numId w:val="1"/>
        </w:numPr>
        <w:shd w:val="clear" w:color="auto" w:fill="FFFFFF"/>
        <w:spacing w:before="100" w:beforeAutospacing="1" w:after="100" w:afterAutospacing="1" w:line="240" w:lineRule="auto"/>
        <w:rPr>
          <w:rFonts w:ascii="Libre Baskerville" w:eastAsia="Times New Roman" w:hAnsi="Libre Baskerville" w:cs="Times New Roman"/>
          <w:color w:val="000000"/>
          <w:sz w:val="24"/>
          <w:szCs w:val="24"/>
        </w:rPr>
      </w:pPr>
      <w:hyperlink r:id="rId11" w:anchor="toc-common-pests--plant-diseases" w:history="1">
        <w:r w:rsidRPr="009C55B0">
          <w:rPr>
            <w:rFonts w:ascii="Karla" w:eastAsia="Times New Roman" w:hAnsi="Karla" w:cs="Times New Roman"/>
            <w:color w:val="222222"/>
            <w:sz w:val="24"/>
            <w:szCs w:val="24"/>
            <w:u w:val="single"/>
          </w:rPr>
          <w:t>Common Pests &amp; Plant Diseases</w:t>
        </w:r>
      </w:hyperlink>
    </w:p>
    <w:p w14:paraId="438FB2FB" w14:textId="77777777" w:rsidR="009C55B0" w:rsidRPr="009C55B0" w:rsidRDefault="009C55B0" w:rsidP="009C55B0">
      <w:pPr>
        <w:numPr>
          <w:ilvl w:val="0"/>
          <w:numId w:val="1"/>
        </w:numPr>
        <w:shd w:val="clear" w:color="auto" w:fill="FFFFFF"/>
        <w:spacing w:before="100" w:beforeAutospacing="1" w:after="100" w:afterAutospacing="1" w:line="240" w:lineRule="auto"/>
        <w:rPr>
          <w:rFonts w:ascii="Libre Baskerville" w:eastAsia="Times New Roman" w:hAnsi="Libre Baskerville" w:cs="Times New Roman"/>
          <w:color w:val="000000"/>
          <w:sz w:val="24"/>
          <w:szCs w:val="24"/>
        </w:rPr>
      </w:pPr>
      <w:hyperlink r:id="rId12" w:anchor="toc-frequently-asked-questions-398430d6-b77c-42e2-8839-80b8fd54c8f4" w:history="1">
        <w:r w:rsidRPr="009C55B0">
          <w:rPr>
            <w:rFonts w:ascii="Karla" w:eastAsia="Times New Roman" w:hAnsi="Karla" w:cs="Times New Roman"/>
            <w:color w:val="222222"/>
            <w:sz w:val="24"/>
            <w:szCs w:val="24"/>
            <w:u w:val="single"/>
          </w:rPr>
          <w:t>Frequently Asked Questions</w:t>
        </w:r>
      </w:hyperlink>
    </w:p>
    <w:p w14:paraId="7AD20D9D" w14:textId="77777777" w:rsidR="009C55B0" w:rsidRPr="009C55B0" w:rsidRDefault="009C55B0" w:rsidP="009C55B0">
      <w:pPr>
        <w:shd w:val="clear" w:color="auto" w:fill="FFFFFF"/>
        <w:spacing w:after="0" w:line="240" w:lineRule="auto"/>
        <w:rPr>
          <w:rFonts w:ascii="Libre Baskerville" w:eastAsia="Times New Roman" w:hAnsi="Libre Baskerville" w:cs="Times New Roman"/>
          <w:color w:val="000000"/>
          <w:sz w:val="24"/>
          <w:szCs w:val="24"/>
        </w:rPr>
      </w:pPr>
      <w:r w:rsidRPr="009C55B0">
        <w:rPr>
          <w:rFonts w:ascii="Libre Baskerville" w:eastAsia="Times New Roman" w:hAnsi="Libre Baskerville" w:cs="Times New Roman"/>
          <w:color w:val="000000"/>
          <w:sz w:val="24"/>
          <w:szCs w:val="24"/>
        </w:rPr>
        <w:t> BACK TO TOP</w:t>
      </w:r>
    </w:p>
    <w:p w14:paraId="67613658" w14:textId="77777777" w:rsidR="009C55B0" w:rsidRPr="009C55B0" w:rsidRDefault="009C55B0" w:rsidP="009C55B0">
      <w:pPr>
        <w:shd w:val="clear" w:color="auto" w:fill="FFFFFF"/>
        <w:spacing w:before="100" w:beforeAutospacing="1" w:after="100" w:afterAutospacing="1" w:line="240" w:lineRule="auto"/>
        <w:rPr>
          <w:rFonts w:ascii="Libre Baskerville" w:eastAsia="Times New Roman" w:hAnsi="Libre Baskerville" w:cs="Times New Roman"/>
          <w:color w:val="222222"/>
        </w:rPr>
      </w:pPr>
      <w:r w:rsidRPr="009C55B0">
        <w:rPr>
          <w:rFonts w:ascii="Libre Baskerville" w:eastAsia="Times New Roman" w:hAnsi="Libre Baskerville" w:cs="Times New Roman"/>
          <w:color w:val="222222"/>
        </w:rPr>
        <w:t>Red twig dogwood will brighten your winter landscaping with its bright red branches, but the shrubs can also provide </w:t>
      </w:r>
      <w:hyperlink r:id="rId13" w:history="1">
        <w:r w:rsidRPr="009C55B0">
          <w:rPr>
            <w:rFonts w:ascii="Libre Baskerville" w:eastAsia="Times New Roman" w:hAnsi="Libre Baskerville" w:cs="Times New Roman"/>
            <w:color w:val="00727A"/>
            <w:u w:val="single"/>
          </w:rPr>
          <w:t>four-season interest</w:t>
        </w:r>
      </w:hyperlink>
      <w:r w:rsidRPr="009C55B0">
        <w:rPr>
          <w:rFonts w:ascii="Libre Baskerville" w:eastAsia="Times New Roman" w:hAnsi="Libre Baskerville" w:cs="Times New Roman"/>
          <w:color w:val="222222"/>
        </w:rPr>
        <w:t>, with beautiful spring blossoms, </w:t>
      </w:r>
      <w:hyperlink r:id="rId14" w:history="1">
        <w:r w:rsidRPr="009C55B0">
          <w:rPr>
            <w:rFonts w:ascii="Libre Baskerville" w:eastAsia="Times New Roman" w:hAnsi="Libre Baskerville" w:cs="Times New Roman"/>
            <w:color w:val="00727A"/>
            <w:u w:val="single"/>
          </w:rPr>
          <w:t>variegated leaves</w:t>
        </w:r>
      </w:hyperlink>
      <w:r w:rsidRPr="009C55B0">
        <w:rPr>
          <w:rFonts w:ascii="Libre Baskerville" w:eastAsia="Times New Roman" w:hAnsi="Libre Baskerville" w:cs="Times New Roman"/>
          <w:color w:val="222222"/>
        </w:rPr>
        <w:t> during summer, and berries from summer to fall.</w:t>
      </w:r>
    </w:p>
    <w:p w14:paraId="176EC6FB" w14:textId="77777777" w:rsidR="009C55B0" w:rsidRPr="009C55B0" w:rsidRDefault="009C55B0" w:rsidP="009C55B0">
      <w:pPr>
        <w:shd w:val="clear" w:color="auto" w:fill="FFFFFF"/>
        <w:spacing w:before="100" w:beforeAutospacing="1" w:after="100" w:afterAutospacing="1" w:line="240" w:lineRule="auto"/>
        <w:rPr>
          <w:rFonts w:ascii="Libre Baskerville" w:eastAsia="Times New Roman" w:hAnsi="Libre Baskerville" w:cs="Times New Roman"/>
          <w:color w:val="222222"/>
        </w:rPr>
      </w:pPr>
      <w:r w:rsidRPr="009C55B0">
        <w:rPr>
          <w:rFonts w:ascii="Libre Baskerville" w:eastAsia="Times New Roman" w:hAnsi="Libre Baskerville" w:cs="Times New Roman"/>
          <w:color w:val="222222"/>
        </w:rPr>
        <w:t>Several </w:t>
      </w:r>
      <w:hyperlink r:id="rId15" w:history="1">
        <w:r w:rsidRPr="009C55B0">
          <w:rPr>
            <w:rFonts w:ascii="Libre Baskerville" w:eastAsia="Times New Roman" w:hAnsi="Libre Baskerville" w:cs="Times New Roman"/>
            <w:color w:val="00727A"/>
            <w:u w:val="single"/>
          </w:rPr>
          <w:t>dogwood species</w:t>
        </w:r>
      </w:hyperlink>
      <w:r w:rsidRPr="009C55B0">
        <w:rPr>
          <w:rFonts w:ascii="Libre Baskerville" w:eastAsia="Times New Roman" w:hAnsi="Libre Baskerville" w:cs="Times New Roman"/>
          <w:color w:val="222222"/>
        </w:rPr>
        <w:t> have cultivars with the "red-twig" label as part of the common name. Depending on the variety, these shrubs bear either dark green or variegated leaves (</w:t>
      </w:r>
      <w:proofErr w:type="gramStart"/>
      <w:r w:rsidRPr="009C55B0">
        <w:rPr>
          <w:rFonts w:ascii="Libre Baskerville" w:eastAsia="Times New Roman" w:hAnsi="Libre Baskerville" w:cs="Times New Roman"/>
          <w:color w:val="222222"/>
        </w:rPr>
        <w:t>greenish-gray</w:t>
      </w:r>
      <w:proofErr w:type="gramEnd"/>
      <w:r w:rsidRPr="009C55B0">
        <w:rPr>
          <w:rFonts w:ascii="Libre Baskerville" w:eastAsia="Times New Roman" w:hAnsi="Libre Baskerville" w:cs="Times New Roman"/>
          <w:color w:val="222222"/>
        </w:rPr>
        <w:t xml:space="preserve"> with a white edge) and small white flowers that form in flat clusters. The flowers are succeeded by white berries with hints of blue and green. The fall foliage can pick up hints of rose or gold, but you will be glad that the foliage is deciduous, as the attractive red bark isn't fully visible until the leaves fall.</w:t>
      </w:r>
    </w:p>
    <w:p w14:paraId="0FD44C13" w14:textId="77777777" w:rsidR="009C55B0" w:rsidRPr="009C55B0" w:rsidRDefault="009C55B0" w:rsidP="009C55B0">
      <w:pPr>
        <w:shd w:val="clear" w:color="auto" w:fill="FFFFFF"/>
        <w:spacing w:before="100" w:beforeAutospacing="1" w:after="100" w:afterAutospacing="1" w:line="240" w:lineRule="auto"/>
        <w:rPr>
          <w:rFonts w:ascii="Libre Baskerville" w:eastAsia="Times New Roman" w:hAnsi="Libre Baskerville" w:cs="Times New Roman"/>
          <w:color w:val="222222"/>
        </w:rPr>
      </w:pPr>
      <w:r w:rsidRPr="009C55B0">
        <w:rPr>
          <w:rFonts w:ascii="Libre Baskerville" w:eastAsia="Times New Roman" w:hAnsi="Libre Baskerville" w:cs="Times New Roman"/>
          <w:color w:val="222222"/>
        </w:rPr>
        <w:t>Dogwood shrubs are normally planted as nursery-grown container plants or ball-and-burlap specimens in the fall or in the early spring. While many dogwoods are rather slow-growing plants, red twig dogwoods are among the faster-growing types. You can expect the plants to add at least 2 feet of growth each year.</w:t>
      </w:r>
    </w:p>
    <w:tbl>
      <w:tblPr>
        <w:tblW w:w="0" w:type="auto"/>
        <w:jc w:val="center"/>
        <w:tblCellMar>
          <w:left w:w="0" w:type="dxa"/>
          <w:right w:w="0" w:type="dxa"/>
        </w:tblCellMar>
        <w:tblLook w:val="04A0" w:firstRow="1" w:lastRow="0" w:firstColumn="1" w:lastColumn="0" w:noHBand="0" w:noVBand="1"/>
      </w:tblPr>
      <w:tblGrid>
        <w:gridCol w:w="1571"/>
        <w:gridCol w:w="5157"/>
      </w:tblGrid>
      <w:tr w:rsidR="009C55B0" w:rsidRPr="009C55B0" w14:paraId="55ED9132" w14:textId="77777777" w:rsidTr="009C55B0">
        <w:trPr>
          <w:jc w:val="center"/>
        </w:trPr>
        <w:tc>
          <w:tcPr>
            <w:tcW w:w="0" w:type="auto"/>
            <w:shd w:val="clear" w:color="auto" w:fill="F2FBFA"/>
            <w:hideMark/>
          </w:tcPr>
          <w:p w14:paraId="5E7733EA" w14:textId="77777777" w:rsidR="009C55B0" w:rsidRPr="009C55B0" w:rsidRDefault="009C55B0" w:rsidP="009C55B0">
            <w:pPr>
              <w:spacing w:after="0" w:line="240" w:lineRule="auto"/>
              <w:rPr>
                <w:rFonts w:ascii="Times New Roman" w:eastAsia="Times New Roman" w:hAnsi="Times New Roman" w:cs="Times New Roman"/>
              </w:rPr>
            </w:pPr>
            <w:r w:rsidRPr="009C55B0">
              <w:rPr>
                <w:rFonts w:ascii="Times New Roman" w:eastAsia="Times New Roman" w:hAnsi="Times New Roman" w:cs="Times New Roman"/>
                <w:b/>
                <w:bCs/>
              </w:rPr>
              <w:t>Common Names</w:t>
            </w:r>
          </w:p>
        </w:tc>
        <w:tc>
          <w:tcPr>
            <w:tcW w:w="0" w:type="auto"/>
            <w:shd w:val="clear" w:color="auto" w:fill="F2FBFA"/>
            <w:hideMark/>
          </w:tcPr>
          <w:p w14:paraId="1E0F8EFF" w14:textId="77777777" w:rsidR="009C55B0" w:rsidRPr="009C55B0" w:rsidRDefault="009C55B0" w:rsidP="009C55B0">
            <w:pPr>
              <w:spacing w:after="0" w:line="240" w:lineRule="auto"/>
              <w:rPr>
                <w:rFonts w:ascii="Times New Roman" w:eastAsia="Times New Roman" w:hAnsi="Times New Roman" w:cs="Times New Roman"/>
              </w:rPr>
            </w:pPr>
            <w:r w:rsidRPr="009C55B0">
              <w:rPr>
                <w:rFonts w:ascii="Times New Roman" w:eastAsia="Times New Roman" w:hAnsi="Times New Roman" w:cs="Times New Roman"/>
              </w:rPr>
              <w:t>Red-twig dogwood, red osier dogwood, Tatarian dogwood</w:t>
            </w:r>
          </w:p>
        </w:tc>
      </w:tr>
      <w:tr w:rsidR="009C55B0" w:rsidRPr="009C55B0" w14:paraId="73C5D265" w14:textId="77777777" w:rsidTr="009C55B0">
        <w:trPr>
          <w:jc w:val="center"/>
        </w:trPr>
        <w:tc>
          <w:tcPr>
            <w:tcW w:w="0" w:type="auto"/>
            <w:shd w:val="clear" w:color="auto" w:fill="FFFFFF"/>
            <w:hideMark/>
          </w:tcPr>
          <w:p w14:paraId="15E80CB9" w14:textId="77777777" w:rsidR="009C55B0" w:rsidRPr="009C55B0" w:rsidRDefault="009C55B0" w:rsidP="009C55B0">
            <w:pPr>
              <w:spacing w:after="0" w:line="240" w:lineRule="auto"/>
              <w:rPr>
                <w:rFonts w:ascii="Times New Roman" w:eastAsia="Times New Roman" w:hAnsi="Times New Roman" w:cs="Times New Roman"/>
              </w:rPr>
            </w:pPr>
            <w:r w:rsidRPr="009C55B0">
              <w:rPr>
                <w:rFonts w:ascii="Times New Roman" w:eastAsia="Times New Roman" w:hAnsi="Times New Roman" w:cs="Times New Roman"/>
                <w:b/>
                <w:bCs/>
              </w:rPr>
              <w:t>Botanical Name</w:t>
            </w:r>
          </w:p>
        </w:tc>
        <w:tc>
          <w:tcPr>
            <w:tcW w:w="0" w:type="auto"/>
            <w:shd w:val="clear" w:color="auto" w:fill="FFFFFF"/>
            <w:hideMark/>
          </w:tcPr>
          <w:p w14:paraId="023CDBB8" w14:textId="77777777" w:rsidR="009C55B0" w:rsidRPr="009C55B0" w:rsidRDefault="009C55B0" w:rsidP="009C55B0">
            <w:pPr>
              <w:spacing w:after="0" w:line="240" w:lineRule="auto"/>
              <w:rPr>
                <w:rFonts w:ascii="Times New Roman" w:eastAsia="Times New Roman" w:hAnsi="Times New Roman" w:cs="Times New Roman"/>
              </w:rPr>
            </w:pPr>
            <w:proofErr w:type="spellStart"/>
            <w:r w:rsidRPr="009C55B0">
              <w:rPr>
                <w:rFonts w:ascii="Times New Roman" w:eastAsia="Times New Roman" w:hAnsi="Times New Roman" w:cs="Times New Roman"/>
                <w:i/>
                <w:iCs/>
              </w:rPr>
              <w:t>Cornus</w:t>
            </w:r>
            <w:proofErr w:type="spellEnd"/>
            <w:r w:rsidRPr="009C55B0">
              <w:rPr>
                <w:rFonts w:ascii="Times New Roman" w:eastAsia="Times New Roman" w:hAnsi="Times New Roman" w:cs="Times New Roman"/>
                <w:i/>
                <w:iCs/>
              </w:rPr>
              <w:t xml:space="preserve"> </w:t>
            </w:r>
            <w:proofErr w:type="spellStart"/>
            <w:r w:rsidRPr="009C55B0">
              <w:rPr>
                <w:rFonts w:ascii="Times New Roman" w:eastAsia="Times New Roman" w:hAnsi="Times New Roman" w:cs="Times New Roman"/>
                <w:i/>
                <w:iCs/>
              </w:rPr>
              <w:t>servicea</w:t>
            </w:r>
            <w:proofErr w:type="spellEnd"/>
            <w:r w:rsidRPr="009C55B0">
              <w:rPr>
                <w:rFonts w:ascii="Times New Roman" w:eastAsia="Times New Roman" w:hAnsi="Times New Roman" w:cs="Times New Roman"/>
                <w:i/>
                <w:iCs/>
              </w:rPr>
              <w:t>, </w:t>
            </w:r>
            <w:proofErr w:type="spellStart"/>
            <w:proofErr w:type="gramStart"/>
            <w:r w:rsidRPr="009C55B0">
              <w:rPr>
                <w:rFonts w:ascii="Times New Roman" w:eastAsia="Times New Roman" w:hAnsi="Times New Roman" w:cs="Times New Roman"/>
                <w:i/>
                <w:iCs/>
              </w:rPr>
              <w:t>Cornus</w:t>
            </w:r>
            <w:proofErr w:type="spellEnd"/>
            <w:proofErr w:type="gramEnd"/>
            <w:r w:rsidRPr="009C55B0">
              <w:rPr>
                <w:rFonts w:ascii="Times New Roman" w:eastAsia="Times New Roman" w:hAnsi="Times New Roman" w:cs="Times New Roman"/>
                <w:i/>
                <w:iCs/>
              </w:rPr>
              <w:t xml:space="preserve"> alba, or </w:t>
            </w:r>
            <w:proofErr w:type="spellStart"/>
            <w:r w:rsidRPr="009C55B0">
              <w:rPr>
                <w:rFonts w:ascii="Times New Roman" w:eastAsia="Times New Roman" w:hAnsi="Times New Roman" w:cs="Times New Roman"/>
                <w:i/>
                <w:iCs/>
              </w:rPr>
              <w:t>Cornus</w:t>
            </w:r>
            <w:proofErr w:type="spellEnd"/>
            <w:r w:rsidRPr="009C55B0">
              <w:rPr>
                <w:rFonts w:ascii="Times New Roman" w:eastAsia="Times New Roman" w:hAnsi="Times New Roman" w:cs="Times New Roman"/>
                <w:i/>
                <w:iCs/>
              </w:rPr>
              <w:t xml:space="preserve"> </w:t>
            </w:r>
            <w:proofErr w:type="spellStart"/>
            <w:r w:rsidRPr="009C55B0">
              <w:rPr>
                <w:rFonts w:ascii="Times New Roman" w:eastAsia="Times New Roman" w:hAnsi="Times New Roman" w:cs="Times New Roman"/>
                <w:i/>
                <w:iCs/>
              </w:rPr>
              <w:t>sanguinea</w:t>
            </w:r>
            <w:proofErr w:type="spellEnd"/>
          </w:p>
        </w:tc>
      </w:tr>
      <w:tr w:rsidR="009C55B0" w:rsidRPr="009C55B0" w14:paraId="551AB697" w14:textId="77777777" w:rsidTr="009C55B0">
        <w:trPr>
          <w:jc w:val="center"/>
        </w:trPr>
        <w:tc>
          <w:tcPr>
            <w:tcW w:w="0" w:type="auto"/>
            <w:shd w:val="clear" w:color="auto" w:fill="F2FBFA"/>
            <w:hideMark/>
          </w:tcPr>
          <w:p w14:paraId="07256183" w14:textId="77777777" w:rsidR="009C55B0" w:rsidRPr="009C55B0" w:rsidRDefault="009C55B0" w:rsidP="009C55B0">
            <w:pPr>
              <w:spacing w:after="0" w:line="240" w:lineRule="auto"/>
              <w:rPr>
                <w:rFonts w:ascii="Times New Roman" w:eastAsia="Times New Roman" w:hAnsi="Times New Roman" w:cs="Times New Roman"/>
              </w:rPr>
            </w:pPr>
            <w:r w:rsidRPr="009C55B0">
              <w:rPr>
                <w:rFonts w:ascii="Times New Roman" w:eastAsia="Times New Roman" w:hAnsi="Times New Roman" w:cs="Times New Roman"/>
                <w:b/>
                <w:bCs/>
              </w:rPr>
              <w:t>Family</w:t>
            </w:r>
          </w:p>
        </w:tc>
        <w:tc>
          <w:tcPr>
            <w:tcW w:w="0" w:type="auto"/>
            <w:shd w:val="clear" w:color="auto" w:fill="F2FBFA"/>
            <w:hideMark/>
          </w:tcPr>
          <w:p w14:paraId="401A8986" w14:textId="77777777" w:rsidR="009C55B0" w:rsidRPr="009C55B0" w:rsidRDefault="009C55B0" w:rsidP="009C55B0">
            <w:pPr>
              <w:spacing w:after="0" w:line="240" w:lineRule="auto"/>
              <w:rPr>
                <w:rFonts w:ascii="Times New Roman" w:eastAsia="Times New Roman" w:hAnsi="Times New Roman" w:cs="Times New Roman"/>
              </w:rPr>
            </w:pPr>
            <w:proofErr w:type="spellStart"/>
            <w:r w:rsidRPr="009C55B0">
              <w:rPr>
                <w:rFonts w:ascii="Times New Roman" w:eastAsia="Times New Roman" w:hAnsi="Times New Roman" w:cs="Times New Roman"/>
                <w:i/>
                <w:iCs/>
              </w:rPr>
              <w:t>Cornaceae</w:t>
            </w:r>
            <w:proofErr w:type="spellEnd"/>
          </w:p>
        </w:tc>
      </w:tr>
      <w:tr w:rsidR="009C55B0" w:rsidRPr="009C55B0" w14:paraId="15CA7DAA" w14:textId="77777777" w:rsidTr="009C55B0">
        <w:trPr>
          <w:jc w:val="center"/>
        </w:trPr>
        <w:tc>
          <w:tcPr>
            <w:tcW w:w="0" w:type="auto"/>
            <w:shd w:val="clear" w:color="auto" w:fill="FFFFFF"/>
            <w:hideMark/>
          </w:tcPr>
          <w:p w14:paraId="7CDBA1AF" w14:textId="77777777" w:rsidR="009C55B0" w:rsidRPr="009C55B0" w:rsidRDefault="009C55B0" w:rsidP="009C55B0">
            <w:pPr>
              <w:spacing w:after="0" w:line="240" w:lineRule="auto"/>
              <w:rPr>
                <w:rFonts w:ascii="Times New Roman" w:eastAsia="Times New Roman" w:hAnsi="Times New Roman" w:cs="Times New Roman"/>
              </w:rPr>
            </w:pPr>
            <w:r w:rsidRPr="009C55B0">
              <w:rPr>
                <w:rFonts w:ascii="Times New Roman" w:eastAsia="Times New Roman" w:hAnsi="Times New Roman" w:cs="Times New Roman"/>
                <w:b/>
                <w:bCs/>
              </w:rPr>
              <w:t>Plant Type</w:t>
            </w:r>
          </w:p>
        </w:tc>
        <w:tc>
          <w:tcPr>
            <w:tcW w:w="0" w:type="auto"/>
            <w:shd w:val="clear" w:color="auto" w:fill="FFFFFF"/>
            <w:hideMark/>
          </w:tcPr>
          <w:p w14:paraId="10D6A6D2" w14:textId="77777777" w:rsidR="009C55B0" w:rsidRPr="009C55B0" w:rsidRDefault="009C55B0" w:rsidP="009C55B0">
            <w:pPr>
              <w:spacing w:after="0" w:line="240" w:lineRule="auto"/>
              <w:rPr>
                <w:rFonts w:ascii="Times New Roman" w:eastAsia="Times New Roman" w:hAnsi="Times New Roman" w:cs="Times New Roman"/>
              </w:rPr>
            </w:pPr>
            <w:r w:rsidRPr="009C55B0">
              <w:rPr>
                <w:rFonts w:ascii="Times New Roman" w:eastAsia="Times New Roman" w:hAnsi="Times New Roman" w:cs="Times New Roman"/>
              </w:rPr>
              <w:t>Deciduous flowering shrub</w:t>
            </w:r>
          </w:p>
        </w:tc>
      </w:tr>
      <w:tr w:rsidR="009C55B0" w:rsidRPr="009C55B0" w14:paraId="2A4F06F9" w14:textId="77777777" w:rsidTr="009C55B0">
        <w:trPr>
          <w:jc w:val="center"/>
        </w:trPr>
        <w:tc>
          <w:tcPr>
            <w:tcW w:w="0" w:type="auto"/>
            <w:shd w:val="clear" w:color="auto" w:fill="F2FBFA"/>
            <w:hideMark/>
          </w:tcPr>
          <w:p w14:paraId="14439F27" w14:textId="77777777" w:rsidR="009C55B0" w:rsidRPr="009C55B0" w:rsidRDefault="009C55B0" w:rsidP="009C55B0">
            <w:pPr>
              <w:spacing w:after="0" w:line="240" w:lineRule="auto"/>
              <w:rPr>
                <w:rFonts w:ascii="Times New Roman" w:eastAsia="Times New Roman" w:hAnsi="Times New Roman" w:cs="Times New Roman"/>
              </w:rPr>
            </w:pPr>
            <w:r w:rsidRPr="009C55B0">
              <w:rPr>
                <w:rFonts w:ascii="Times New Roman" w:eastAsia="Times New Roman" w:hAnsi="Times New Roman" w:cs="Times New Roman"/>
                <w:b/>
                <w:bCs/>
              </w:rPr>
              <w:t>Mature Size</w:t>
            </w:r>
          </w:p>
        </w:tc>
        <w:tc>
          <w:tcPr>
            <w:tcW w:w="0" w:type="auto"/>
            <w:shd w:val="clear" w:color="auto" w:fill="F2FBFA"/>
            <w:hideMark/>
          </w:tcPr>
          <w:p w14:paraId="013D5E15" w14:textId="77777777" w:rsidR="009C55B0" w:rsidRPr="009C55B0" w:rsidRDefault="009C55B0" w:rsidP="009C55B0">
            <w:pPr>
              <w:spacing w:after="0" w:line="240" w:lineRule="auto"/>
              <w:rPr>
                <w:rFonts w:ascii="Times New Roman" w:eastAsia="Times New Roman" w:hAnsi="Times New Roman" w:cs="Times New Roman"/>
              </w:rPr>
            </w:pPr>
            <w:r w:rsidRPr="009C55B0">
              <w:rPr>
                <w:rFonts w:ascii="Times New Roman" w:eastAsia="Times New Roman" w:hAnsi="Times New Roman" w:cs="Times New Roman"/>
              </w:rPr>
              <w:t>6–9 feet tall, 8–12 feet wide</w:t>
            </w:r>
          </w:p>
        </w:tc>
      </w:tr>
      <w:tr w:rsidR="009C55B0" w:rsidRPr="009C55B0" w14:paraId="444C7091" w14:textId="77777777" w:rsidTr="009C55B0">
        <w:trPr>
          <w:jc w:val="center"/>
        </w:trPr>
        <w:tc>
          <w:tcPr>
            <w:tcW w:w="0" w:type="auto"/>
            <w:shd w:val="clear" w:color="auto" w:fill="FFFFFF"/>
            <w:hideMark/>
          </w:tcPr>
          <w:p w14:paraId="34CB52E7" w14:textId="77777777" w:rsidR="009C55B0" w:rsidRPr="009C55B0" w:rsidRDefault="009C55B0" w:rsidP="009C55B0">
            <w:pPr>
              <w:spacing w:after="0" w:line="240" w:lineRule="auto"/>
              <w:rPr>
                <w:rFonts w:ascii="Times New Roman" w:eastAsia="Times New Roman" w:hAnsi="Times New Roman" w:cs="Times New Roman"/>
              </w:rPr>
            </w:pPr>
            <w:r w:rsidRPr="009C55B0">
              <w:rPr>
                <w:rFonts w:ascii="Times New Roman" w:eastAsia="Times New Roman" w:hAnsi="Times New Roman" w:cs="Times New Roman"/>
                <w:b/>
                <w:bCs/>
              </w:rPr>
              <w:t>Sun Exposure</w:t>
            </w:r>
          </w:p>
        </w:tc>
        <w:tc>
          <w:tcPr>
            <w:tcW w:w="0" w:type="auto"/>
            <w:shd w:val="clear" w:color="auto" w:fill="FFFFFF"/>
            <w:hideMark/>
          </w:tcPr>
          <w:p w14:paraId="77384217" w14:textId="77777777" w:rsidR="009C55B0" w:rsidRPr="009C55B0" w:rsidRDefault="009C55B0" w:rsidP="009C55B0">
            <w:pPr>
              <w:spacing w:after="0" w:line="240" w:lineRule="auto"/>
              <w:rPr>
                <w:rFonts w:ascii="Times New Roman" w:eastAsia="Times New Roman" w:hAnsi="Times New Roman" w:cs="Times New Roman"/>
              </w:rPr>
            </w:pPr>
            <w:r w:rsidRPr="009C55B0">
              <w:rPr>
                <w:rFonts w:ascii="Times New Roman" w:eastAsia="Times New Roman" w:hAnsi="Times New Roman" w:cs="Times New Roman"/>
              </w:rPr>
              <w:t>Full sun to part shade</w:t>
            </w:r>
          </w:p>
        </w:tc>
      </w:tr>
      <w:tr w:rsidR="009C55B0" w:rsidRPr="009C55B0" w14:paraId="24347414" w14:textId="77777777" w:rsidTr="009C55B0">
        <w:trPr>
          <w:jc w:val="center"/>
        </w:trPr>
        <w:tc>
          <w:tcPr>
            <w:tcW w:w="0" w:type="auto"/>
            <w:shd w:val="clear" w:color="auto" w:fill="F2FBFA"/>
            <w:hideMark/>
          </w:tcPr>
          <w:p w14:paraId="438744D1" w14:textId="77777777" w:rsidR="009C55B0" w:rsidRPr="009C55B0" w:rsidRDefault="009C55B0" w:rsidP="009C55B0">
            <w:pPr>
              <w:spacing w:after="0" w:line="240" w:lineRule="auto"/>
              <w:rPr>
                <w:rFonts w:ascii="Times New Roman" w:eastAsia="Times New Roman" w:hAnsi="Times New Roman" w:cs="Times New Roman"/>
              </w:rPr>
            </w:pPr>
            <w:r w:rsidRPr="009C55B0">
              <w:rPr>
                <w:rFonts w:ascii="Times New Roman" w:eastAsia="Times New Roman" w:hAnsi="Times New Roman" w:cs="Times New Roman"/>
                <w:b/>
                <w:bCs/>
              </w:rPr>
              <w:t>Soil Type</w:t>
            </w:r>
          </w:p>
        </w:tc>
        <w:tc>
          <w:tcPr>
            <w:tcW w:w="0" w:type="auto"/>
            <w:shd w:val="clear" w:color="auto" w:fill="F2FBFA"/>
            <w:hideMark/>
          </w:tcPr>
          <w:p w14:paraId="3767CD1C" w14:textId="77777777" w:rsidR="009C55B0" w:rsidRPr="009C55B0" w:rsidRDefault="009C55B0" w:rsidP="009C55B0">
            <w:pPr>
              <w:spacing w:after="0" w:line="240" w:lineRule="auto"/>
              <w:rPr>
                <w:rFonts w:ascii="Times New Roman" w:eastAsia="Times New Roman" w:hAnsi="Times New Roman" w:cs="Times New Roman"/>
              </w:rPr>
            </w:pPr>
            <w:r w:rsidRPr="009C55B0">
              <w:rPr>
                <w:rFonts w:ascii="Times New Roman" w:eastAsia="Times New Roman" w:hAnsi="Times New Roman" w:cs="Times New Roman"/>
              </w:rPr>
              <w:t>Fertile, moist soil</w:t>
            </w:r>
          </w:p>
        </w:tc>
      </w:tr>
      <w:tr w:rsidR="009C55B0" w:rsidRPr="009C55B0" w14:paraId="6F385ED5" w14:textId="77777777" w:rsidTr="009C55B0">
        <w:trPr>
          <w:jc w:val="center"/>
        </w:trPr>
        <w:tc>
          <w:tcPr>
            <w:tcW w:w="0" w:type="auto"/>
            <w:shd w:val="clear" w:color="auto" w:fill="FFFFFF"/>
            <w:hideMark/>
          </w:tcPr>
          <w:p w14:paraId="0B55F2FE" w14:textId="77777777" w:rsidR="009C55B0" w:rsidRPr="009C55B0" w:rsidRDefault="009C55B0" w:rsidP="009C55B0">
            <w:pPr>
              <w:spacing w:after="0" w:line="240" w:lineRule="auto"/>
              <w:rPr>
                <w:rFonts w:ascii="Times New Roman" w:eastAsia="Times New Roman" w:hAnsi="Times New Roman" w:cs="Times New Roman"/>
              </w:rPr>
            </w:pPr>
            <w:r w:rsidRPr="009C55B0">
              <w:rPr>
                <w:rFonts w:ascii="Times New Roman" w:eastAsia="Times New Roman" w:hAnsi="Times New Roman" w:cs="Times New Roman"/>
                <w:b/>
                <w:bCs/>
              </w:rPr>
              <w:t>Soil pH</w:t>
            </w:r>
          </w:p>
        </w:tc>
        <w:tc>
          <w:tcPr>
            <w:tcW w:w="0" w:type="auto"/>
            <w:shd w:val="clear" w:color="auto" w:fill="FFFFFF"/>
            <w:hideMark/>
          </w:tcPr>
          <w:p w14:paraId="7B57B7F0" w14:textId="77777777" w:rsidR="009C55B0" w:rsidRPr="009C55B0" w:rsidRDefault="009C55B0" w:rsidP="009C55B0">
            <w:pPr>
              <w:spacing w:after="0" w:line="240" w:lineRule="auto"/>
              <w:rPr>
                <w:rFonts w:ascii="Times New Roman" w:eastAsia="Times New Roman" w:hAnsi="Times New Roman" w:cs="Times New Roman"/>
              </w:rPr>
            </w:pPr>
            <w:r w:rsidRPr="009C55B0">
              <w:rPr>
                <w:rFonts w:ascii="Times New Roman" w:eastAsia="Times New Roman" w:hAnsi="Times New Roman" w:cs="Times New Roman"/>
              </w:rPr>
              <w:t>5.5 to 6.6 (slightly acidic)</w:t>
            </w:r>
          </w:p>
        </w:tc>
      </w:tr>
      <w:tr w:rsidR="009C55B0" w:rsidRPr="009C55B0" w14:paraId="13D38649" w14:textId="77777777" w:rsidTr="009C55B0">
        <w:trPr>
          <w:jc w:val="center"/>
        </w:trPr>
        <w:tc>
          <w:tcPr>
            <w:tcW w:w="0" w:type="auto"/>
            <w:shd w:val="clear" w:color="auto" w:fill="F2FBFA"/>
            <w:hideMark/>
          </w:tcPr>
          <w:p w14:paraId="609AF9E7" w14:textId="77777777" w:rsidR="009C55B0" w:rsidRPr="009C55B0" w:rsidRDefault="009C55B0" w:rsidP="009C55B0">
            <w:pPr>
              <w:spacing w:after="0" w:line="240" w:lineRule="auto"/>
              <w:rPr>
                <w:rFonts w:ascii="Times New Roman" w:eastAsia="Times New Roman" w:hAnsi="Times New Roman" w:cs="Times New Roman"/>
              </w:rPr>
            </w:pPr>
            <w:r w:rsidRPr="009C55B0">
              <w:rPr>
                <w:rFonts w:ascii="Times New Roman" w:eastAsia="Times New Roman" w:hAnsi="Times New Roman" w:cs="Times New Roman"/>
                <w:b/>
                <w:bCs/>
              </w:rPr>
              <w:t>Bloom Time</w:t>
            </w:r>
          </w:p>
        </w:tc>
        <w:tc>
          <w:tcPr>
            <w:tcW w:w="0" w:type="auto"/>
            <w:shd w:val="clear" w:color="auto" w:fill="F2FBFA"/>
            <w:hideMark/>
          </w:tcPr>
          <w:p w14:paraId="3471FBBE" w14:textId="77777777" w:rsidR="009C55B0" w:rsidRPr="009C55B0" w:rsidRDefault="009C55B0" w:rsidP="009C55B0">
            <w:pPr>
              <w:spacing w:after="0" w:line="240" w:lineRule="auto"/>
              <w:rPr>
                <w:rFonts w:ascii="Times New Roman" w:eastAsia="Times New Roman" w:hAnsi="Times New Roman" w:cs="Times New Roman"/>
              </w:rPr>
            </w:pPr>
            <w:r w:rsidRPr="009C55B0">
              <w:rPr>
                <w:rFonts w:ascii="Times New Roman" w:eastAsia="Times New Roman" w:hAnsi="Times New Roman" w:cs="Times New Roman"/>
              </w:rPr>
              <w:t>Spring</w:t>
            </w:r>
          </w:p>
        </w:tc>
      </w:tr>
      <w:tr w:rsidR="009C55B0" w:rsidRPr="009C55B0" w14:paraId="1E80E8E2" w14:textId="77777777" w:rsidTr="009C55B0">
        <w:trPr>
          <w:jc w:val="center"/>
        </w:trPr>
        <w:tc>
          <w:tcPr>
            <w:tcW w:w="0" w:type="auto"/>
            <w:shd w:val="clear" w:color="auto" w:fill="FFFFFF"/>
            <w:hideMark/>
          </w:tcPr>
          <w:p w14:paraId="34D36554" w14:textId="77777777" w:rsidR="009C55B0" w:rsidRPr="009C55B0" w:rsidRDefault="009C55B0" w:rsidP="009C55B0">
            <w:pPr>
              <w:spacing w:after="0" w:line="240" w:lineRule="auto"/>
              <w:rPr>
                <w:rFonts w:ascii="Times New Roman" w:eastAsia="Times New Roman" w:hAnsi="Times New Roman" w:cs="Times New Roman"/>
              </w:rPr>
            </w:pPr>
            <w:r w:rsidRPr="009C55B0">
              <w:rPr>
                <w:rFonts w:ascii="Times New Roman" w:eastAsia="Times New Roman" w:hAnsi="Times New Roman" w:cs="Times New Roman"/>
                <w:b/>
                <w:bCs/>
              </w:rPr>
              <w:lastRenderedPageBreak/>
              <w:t>Flower Color</w:t>
            </w:r>
          </w:p>
        </w:tc>
        <w:tc>
          <w:tcPr>
            <w:tcW w:w="0" w:type="auto"/>
            <w:shd w:val="clear" w:color="auto" w:fill="FFFFFF"/>
            <w:hideMark/>
          </w:tcPr>
          <w:p w14:paraId="2CE313F2" w14:textId="77777777" w:rsidR="009C55B0" w:rsidRPr="009C55B0" w:rsidRDefault="009C55B0" w:rsidP="009C55B0">
            <w:pPr>
              <w:spacing w:after="0" w:line="240" w:lineRule="auto"/>
              <w:rPr>
                <w:rFonts w:ascii="Times New Roman" w:eastAsia="Times New Roman" w:hAnsi="Times New Roman" w:cs="Times New Roman"/>
              </w:rPr>
            </w:pPr>
            <w:r w:rsidRPr="009C55B0">
              <w:rPr>
                <w:rFonts w:ascii="Times New Roman" w:eastAsia="Times New Roman" w:hAnsi="Times New Roman" w:cs="Times New Roman"/>
              </w:rPr>
              <w:t>White</w:t>
            </w:r>
          </w:p>
        </w:tc>
      </w:tr>
      <w:tr w:rsidR="009C55B0" w:rsidRPr="009C55B0" w14:paraId="66978FF0" w14:textId="77777777" w:rsidTr="009C55B0">
        <w:trPr>
          <w:jc w:val="center"/>
        </w:trPr>
        <w:tc>
          <w:tcPr>
            <w:tcW w:w="0" w:type="auto"/>
            <w:shd w:val="clear" w:color="auto" w:fill="F2FBFA"/>
            <w:hideMark/>
          </w:tcPr>
          <w:p w14:paraId="5272E1E5" w14:textId="77777777" w:rsidR="009C55B0" w:rsidRPr="009C55B0" w:rsidRDefault="009C55B0" w:rsidP="009C55B0">
            <w:pPr>
              <w:spacing w:after="0" w:line="240" w:lineRule="auto"/>
              <w:rPr>
                <w:rFonts w:ascii="Times New Roman" w:eastAsia="Times New Roman" w:hAnsi="Times New Roman" w:cs="Times New Roman"/>
              </w:rPr>
            </w:pPr>
            <w:r w:rsidRPr="009C55B0">
              <w:rPr>
                <w:rFonts w:ascii="Times New Roman" w:eastAsia="Times New Roman" w:hAnsi="Times New Roman" w:cs="Times New Roman"/>
                <w:b/>
                <w:bCs/>
              </w:rPr>
              <w:t>Hardiness Zones</w:t>
            </w:r>
          </w:p>
        </w:tc>
        <w:tc>
          <w:tcPr>
            <w:tcW w:w="0" w:type="auto"/>
            <w:shd w:val="clear" w:color="auto" w:fill="F2FBFA"/>
            <w:hideMark/>
          </w:tcPr>
          <w:p w14:paraId="1C50E616" w14:textId="77777777" w:rsidR="009C55B0" w:rsidRPr="009C55B0" w:rsidRDefault="009C55B0" w:rsidP="009C55B0">
            <w:pPr>
              <w:spacing w:after="0" w:line="240" w:lineRule="auto"/>
              <w:rPr>
                <w:rFonts w:ascii="Times New Roman" w:eastAsia="Times New Roman" w:hAnsi="Times New Roman" w:cs="Times New Roman"/>
              </w:rPr>
            </w:pPr>
            <w:r w:rsidRPr="009C55B0">
              <w:rPr>
                <w:rFonts w:ascii="Times New Roman" w:eastAsia="Times New Roman" w:hAnsi="Times New Roman" w:cs="Times New Roman"/>
              </w:rPr>
              <w:t>3–8 (USDA)</w:t>
            </w:r>
          </w:p>
        </w:tc>
      </w:tr>
      <w:tr w:rsidR="009C55B0" w:rsidRPr="009C55B0" w14:paraId="646715A2" w14:textId="77777777" w:rsidTr="009C55B0">
        <w:trPr>
          <w:jc w:val="center"/>
        </w:trPr>
        <w:tc>
          <w:tcPr>
            <w:tcW w:w="0" w:type="auto"/>
            <w:shd w:val="clear" w:color="auto" w:fill="FFFFFF"/>
            <w:hideMark/>
          </w:tcPr>
          <w:p w14:paraId="5F79E1FF" w14:textId="77777777" w:rsidR="009C55B0" w:rsidRPr="009C55B0" w:rsidRDefault="009C55B0" w:rsidP="009C55B0">
            <w:pPr>
              <w:spacing w:after="0" w:line="240" w:lineRule="auto"/>
              <w:rPr>
                <w:rFonts w:ascii="Times New Roman" w:eastAsia="Times New Roman" w:hAnsi="Times New Roman" w:cs="Times New Roman"/>
              </w:rPr>
            </w:pPr>
            <w:r w:rsidRPr="009C55B0">
              <w:rPr>
                <w:rFonts w:ascii="Times New Roman" w:eastAsia="Times New Roman" w:hAnsi="Times New Roman" w:cs="Times New Roman"/>
                <w:b/>
                <w:bCs/>
              </w:rPr>
              <w:t>Native Area</w:t>
            </w:r>
          </w:p>
        </w:tc>
        <w:tc>
          <w:tcPr>
            <w:tcW w:w="0" w:type="auto"/>
            <w:shd w:val="clear" w:color="auto" w:fill="FFFFFF"/>
            <w:hideMark/>
          </w:tcPr>
          <w:p w14:paraId="61DFDE7C" w14:textId="77777777" w:rsidR="009C55B0" w:rsidRPr="009C55B0" w:rsidRDefault="009C55B0" w:rsidP="009C55B0">
            <w:pPr>
              <w:spacing w:after="0" w:line="240" w:lineRule="auto"/>
              <w:rPr>
                <w:rFonts w:ascii="Times New Roman" w:eastAsia="Times New Roman" w:hAnsi="Times New Roman" w:cs="Times New Roman"/>
              </w:rPr>
            </w:pPr>
            <w:r w:rsidRPr="009C55B0">
              <w:rPr>
                <w:rFonts w:ascii="Times New Roman" w:eastAsia="Times New Roman" w:hAnsi="Times New Roman" w:cs="Times New Roman"/>
              </w:rPr>
              <w:t>North America</w:t>
            </w:r>
          </w:p>
        </w:tc>
      </w:tr>
    </w:tbl>
    <w:p w14:paraId="61B5D8D7" w14:textId="77777777" w:rsidR="009C55B0" w:rsidRPr="009C55B0" w:rsidRDefault="009C55B0" w:rsidP="009C55B0">
      <w:pPr>
        <w:shd w:val="clear" w:color="auto" w:fill="FFFFFF"/>
        <w:spacing w:before="100" w:beforeAutospacing="1" w:after="100" w:afterAutospacing="1" w:line="240" w:lineRule="auto"/>
        <w:outlineLvl w:val="1"/>
        <w:rPr>
          <w:rFonts w:ascii="Libre Baskerville" w:eastAsia="Times New Roman" w:hAnsi="Libre Baskerville" w:cs="Times New Roman"/>
          <w:color w:val="222222"/>
          <w:sz w:val="32"/>
          <w:szCs w:val="32"/>
        </w:rPr>
      </w:pPr>
      <w:r w:rsidRPr="009C55B0">
        <w:rPr>
          <w:rFonts w:ascii="Libre Baskerville" w:eastAsia="Times New Roman" w:hAnsi="Libre Baskerville" w:cs="Times New Roman"/>
          <w:color w:val="222222"/>
          <w:sz w:val="32"/>
          <w:szCs w:val="32"/>
        </w:rPr>
        <w:t>Red Twig Dogwood Care</w:t>
      </w:r>
    </w:p>
    <w:p w14:paraId="184CAD04" w14:textId="77777777" w:rsidR="009C55B0" w:rsidRPr="009C55B0" w:rsidRDefault="009C55B0" w:rsidP="009C55B0">
      <w:pPr>
        <w:shd w:val="clear" w:color="auto" w:fill="FFFFFF"/>
        <w:spacing w:before="100" w:beforeAutospacing="1" w:after="100" w:afterAutospacing="1" w:line="240" w:lineRule="auto"/>
        <w:rPr>
          <w:rFonts w:ascii="Libre Baskerville" w:eastAsia="Times New Roman" w:hAnsi="Libre Baskerville" w:cs="Times New Roman"/>
          <w:color w:val="222222"/>
        </w:rPr>
      </w:pPr>
      <w:r w:rsidRPr="009C55B0">
        <w:rPr>
          <w:rFonts w:ascii="Libre Baskerville" w:eastAsia="Times New Roman" w:hAnsi="Libre Baskerville" w:cs="Times New Roman"/>
          <w:color w:val="222222"/>
        </w:rPr>
        <w:t>Red twig dogwoods have good tolerance for most soil and light conditions, and they're one of the few shrubs that thrive in boggy conditions. The best color is on new stems, so a systematic routine of removing a few of the oldest stems each year is recommended. If the shrubs spread too much, use a spade to trim the roots around the base of the plant. The plants can periodically be trimmed back all the way to the ground, which will both rejuvenate the plant and control its growth.</w:t>
      </w:r>
    </w:p>
    <w:p w14:paraId="6A714C44" w14:textId="0ED2A997" w:rsidR="009C55B0" w:rsidRPr="009C55B0" w:rsidRDefault="009C55B0" w:rsidP="009C55B0">
      <w:pPr>
        <w:shd w:val="clear" w:color="auto" w:fill="FFFFFF"/>
        <w:spacing w:before="100" w:beforeAutospacing="1" w:after="100" w:afterAutospacing="1" w:line="240" w:lineRule="auto"/>
        <w:rPr>
          <w:rFonts w:ascii="Libre Baskerville" w:eastAsia="Times New Roman" w:hAnsi="Libre Baskerville" w:cs="Times New Roman"/>
          <w:color w:val="222222"/>
        </w:rPr>
      </w:pPr>
      <w:r w:rsidRPr="009C55B0">
        <w:rPr>
          <w:rFonts w:ascii="Libre Baskerville" w:eastAsia="Times New Roman" w:hAnsi="Libre Baskerville" w:cs="Times New Roman"/>
          <w:color w:val="222222"/>
        </w:rPr>
        <w:t xml:space="preserve">Red twig dogwood shrubs should be planted where they can be easily viewed. For optimal display, grow them against a wall that receives ample sunlight from the south or west in winter. On a more practical level, their </w:t>
      </w:r>
      <w:proofErr w:type="gramStart"/>
      <w:r w:rsidRPr="009C55B0">
        <w:rPr>
          <w:rFonts w:ascii="Libre Baskerville" w:eastAsia="Times New Roman" w:hAnsi="Libre Baskerville" w:cs="Times New Roman"/>
          <w:color w:val="222222"/>
        </w:rPr>
        <w:t>widely-spreading</w:t>
      </w:r>
      <w:proofErr w:type="gramEnd"/>
      <w:r w:rsidRPr="009C55B0">
        <w:rPr>
          <w:rFonts w:ascii="Libre Baskerville" w:eastAsia="Times New Roman" w:hAnsi="Libre Baskerville" w:cs="Times New Roman"/>
          <w:color w:val="222222"/>
        </w:rPr>
        <w:t xml:space="preserve"> root systems make them effective plants for erosion control (for example, on steep </w:t>
      </w:r>
      <w:proofErr w:type="spellStart"/>
      <w:r w:rsidRPr="009C55B0">
        <w:rPr>
          <w:rFonts w:ascii="Libre Baskerville" w:eastAsia="Times New Roman" w:hAnsi="Libre Baskerville" w:cs="Times New Roman"/>
          <w:color w:val="222222"/>
        </w:rPr>
        <w:t>bankings</w:t>
      </w:r>
      <w:proofErr w:type="spellEnd"/>
      <w:r w:rsidRPr="009C55B0">
        <w:rPr>
          <w:rFonts w:ascii="Libre Baskerville" w:eastAsia="Times New Roman" w:hAnsi="Libre Baskerville" w:cs="Times New Roman"/>
          <w:color w:val="222222"/>
        </w:rPr>
        <w:t>). They are excellent for moist woodland plantings. </w:t>
      </w:r>
    </w:p>
    <w:p w14:paraId="501D2E55" w14:textId="77777777" w:rsidR="009C55B0" w:rsidRPr="009C55B0" w:rsidRDefault="009C55B0" w:rsidP="009C55B0">
      <w:pPr>
        <w:shd w:val="clear" w:color="auto" w:fill="FFFFFF"/>
        <w:spacing w:before="100" w:beforeAutospacing="1" w:after="100" w:afterAutospacing="1" w:line="240" w:lineRule="auto"/>
        <w:outlineLvl w:val="2"/>
        <w:rPr>
          <w:rFonts w:ascii="Libre Baskerville" w:eastAsia="Times New Roman" w:hAnsi="Libre Baskerville" w:cs="Times New Roman"/>
          <w:color w:val="222222"/>
          <w:sz w:val="24"/>
          <w:szCs w:val="24"/>
        </w:rPr>
      </w:pPr>
      <w:r w:rsidRPr="009C55B0">
        <w:rPr>
          <w:rFonts w:ascii="Libre Baskerville" w:eastAsia="Times New Roman" w:hAnsi="Libre Baskerville" w:cs="Times New Roman"/>
          <w:color w:val="222222"/>
          <w:sz w:val="24"/>
          <w:szCs w:val="24"/>
        </w:rPr>
        <w:t>Light</w:t>
      </w:r>
    </w:p>
    <w:p w14:paraId="0A874BF9" w14:textId="77777777" w:rsidR="009C55B0" w:rsidRPr="009C55B0" w:rsidRDefault="009C55B0" w:rsidP="009C55B0">
      <w:pPr>
        <w:shd w:val="clear" w:color="auto" w:fill="FFFFFF"/>
        <w:spacing w:before="100" w:beforeAutospacing="1" w:after="100" w:afterAutospacing="1" w:line="240" w:lineRule="auto"/>
        <w:rPr>
          <w:rFonts w:ascii="Libre Baskerville" w:eastAsia="Times New Roman" w:hAnsi="Libre Baskerville" w:cs="Times New Roman"/>
          <w:color w:val="222222"/>
        </w:rPr>
      </w:pPr>
      <w:r w:rsidRPr="009C55B0">
        <w:rPr>
          <w:rFonts w:ascii="Libre Baskerville" w:eastAsia="Times New Roman" w:hAnsi="Libre Baskerville" w:cs="Times New Roman"/>
          <w:color w:val="222222"/>
        </w:rPr>
        <w:t>Red twig dogwoods will tolerate partial shade, but the signature red bark will be brightest if they are planted in </w:t>
      </w:r>
      <w:hyperlink r:id="rId16" w:history="1">
        <w:r w:rsidRPr="009C55B0">
          <w:rPr>
            <w:rFonts w:ascii="Libre Baskerville" w:eastAsia="Times New Roman" w:hAnsi="Libre Baskerville" w:cs="Times New Roman"/>
            <w:color w:val="00727A"/>
            <w:u w:val="single"/>
          </w:rPr>
          <w:t>full sun</w:t>
        </w:r>
      </w:hyperlink>
      <w:r w:rsidRPr="009C55B0">
        <w:rPr>
          <w:rFonts w:ascii="Libre Baskerville" w:eastAsia="Times New Roman" w:hAnsi="Libre Baskerville" w:cs="Times New Roman"/>
          <w:color w:val="222222"/>
        </w:rPr>
        <w:t>.</w:t>
      </w:r>
    </w:p>
    <w:p w14:paraId="037A41D0" w14:textId="77777777" w:rsidR="009C55B0" w:rsidRPr="009C55B0" w:rsidRDefault="009C55B0" w:rsidP="009C55B0">
      <w:pPr>
        <w:shd w:val="clear" w:color="auto" w:fill="FFFFFF"/>
        <w:spacing w:before="100" w:beforeAutospacing="1" w:after="100" w:afterAutospacing="1" w:line="240" w:lineRule="auto"/>
        <w:outlineLvl w:val="2"/>
        <w:rPr>
          <w:rFonts w:ascii="Libre Baskerville" w:eastAsia="Times New Roman" w:hAnsi="Libre Baskerville" w:cs="Times New Roman"/>
          <w:color w:val="222222"/>
          <w:sz w:val="24"/>
          <w:szCs w:val="24"/>
        </w:rPr>
      </w:pPr>
      <w:r w:rsidRPr="009C55B0">
        <w:rPr>
          <w:rFonts w:ascii="Libre Baskerville" w:eastAsia="Times New Roman" w:hAnsi="Libre Baskerville" w:cs="Times New Roman"/>
          <w:color w:val="222222"/>
          <w:sz w:val="24"/>
          <w:szCs w:val="24"/>
        </w:rPr>
        <w:t>Soil</w:t>
      </w:r>
    </w:p>
    <w:p w14:paraId="043B7E71" w14:textId="77777777" w:rsidR="009C55B0" w:rsidRPr="009C55B0" w:rsidRDefault="009C55B0" w:rsidP="009C55B0">
      <w:pPr>
        <w:shd w:val="clear" w:color="auto" w:fill="FFFFFF"/>
        <w:spacing w:before="100" w:beforeAutospacing="1" w:after="100" w:afterAutospacing="1" w:line="240" w:lineRule="auto"/>
        <w:rPr>
          <w:rFonts w:ascii="Libre Baskerville" w:eastAsia="Times New Roman" w:hAnsi="Libre Baskerville" w:cs="Times New Roman"/>
          <w:color w:val="222222"/>
        </w:rPr>
      </w:pPr>
      <w:r w:rsidRPr="009C55B0">
        <w:rPr>
          <w:rFonts w:ascii="Libre Baskerville" w:eastAsia="Times New Roman" w:hAnsi="Libre Baskerville" w:cs="Times New Roman"/>
          <w:color w:val="222222"/>
        </w:rPr>
        <w:t>Red twig dogwood bushes are considered good for areas with consistently moist soil (for example, wet spots where homeowners may wish to establish woodland gardens). Work humus into the soil for nutrients. They prefer somewhat </w:t>
      </w:r>
      <w:hyperlink r:id="rId17" w:history="1">
        <w:r w:rsidRPr="009C55B0">
          <w:rPr>
            <w:rFonts w:ascii="Libre Baskerville" w:eastAsia="Times New Roman" w:hAnsi="Libre Baskerville" w:cs="Times New Roman"/>
            <w:color w:val="00727A"/>
            <w:u w:val="single"/>
          </w:rPr>
          <w:t>acidic soil</w:t>
        </w:r>
      </w:hyperlink>
      <w:r w:rsidRPr="009C55B0">
        <w:rPr>
          <w:rFonts w:ascii="Libre Baskerville" w:eastAsia="Times New Roman" w:hAnsi="Libre Baskerville" w:cs="Times New Roman"/>
          <w:color w:val="222222"/>
        </w:rPr>
        <w:t>.</w:t>
      </w:r>
    </w:p>
    <w:p w14:paraId="796E592A" w14:textId="77777777" w:rsidR="009C55B0" w:rsidRPr="009C55B0" w:rsidRDefault="009C55B0" w:rsidP="009C55B0">
      <w:pPr>
        <w:shd w:val="clear" w:color="auto" w:fill="FFFFFF"/>
        <w:spacing w:before="100" w:beforeAutospacing="1" w:after="100" w:afterAutospacing="1" w:line="240" w:lineRule="auto"/>
        <w:outlineLvl w:val="2"/>
        <w:rPr>
          <w:rFonts w:ascii="Libre Baskerville" w:eastAsia="Times New Roman" w:hAnsi="Libre Baskerville" w:cs="Times New Roman"/>
          <w:color w:val="222222"/>
          <w:sz w:val="24"/>
          <w:szCs w:val="24"/>
        </w:rPr>
      </w:pPr>
      <w:r w:rsidRPr="009C55B0">
        <w:rPr>
          <w:rFonts w:ascii="Libre Baskerville" w:eastAsia="Times New Roman" w:hAnsi="Libre Baskerville" w:cs="Times New Roman"/>
          <w:color w:val="222222"/>
          <w:sz w:val="24"/>
          <w:szCs w:val="24"/>
        </w:rPr>
        <w:t>Water</w:t>
      </w:r>
    </w:p>
    <w:p w14:paraId="195F8F3B" w14:textId="77777777" w:rsidR="009C55B0" w:rsidRPr="009C55B0" w:rsidRDefault="009C55B0" w:rsidP="009C55B0">
      <w:pPr>
        <w:shd w:val="clear" w:color="auto" w:fill="FFFFFF"/>
        <w:spacing w:before="100" w:beforeAutospacing="1" w:after="100" w:afterAutospacing="1" w:line="240" w:lineRule="auto"/>
        <w:rPr>
          <w:rFonts w:ascii="Libre Baskerville" w:eastAsia="Times New Roman" w:hAnsi="Libre Baskerville" w:cs="Times New Roman"/>
          <w:color w:val="222222"/>
        </w:rPr>
      </w:pPr>
      <w:r w:rsidRPr="009C55B0">
        <w:rPr>
          <w:rFonts w:ascii="Libre Baskerville" w:eastAsia="Times New Roman" w:hAnsi="Libre Baskerville" w:cs="Times New Roman"/>
          <w:color w:val="222222"/>
        </w:rPr>
        <w:t>These plants prefer moist areas, thriving in low spots, or along streams or ponds. If there is not a lot of rain, water new plants weekly for the first few months so the soil is constantly moist. Mature plants only need watering during dry spells when there is no rain for more than a week.</w:t>
      </w:r>
    </w:p>
    <w:p w14:paraId="02067E5D" w14:textId="77777777" w:rsidR="009C55B0" w:rsidRPr="009C55B0" w:rsidRDefault="009C55B0" w:rsidP="009C55B0">
      <w:pPr>
        <w:shd w:val="clear" w:color="auto" w:fill="FFFFFF"/>
        <w:spacing w:before="100" w:beforeAutospacing="1" w:after="100" w:afterAutospacing="1" w:line="240" w:lineRule="auto"/>
        <w:outlineLvl w:val="2"/>
        <w:rPr>
          <w:rFonts w:ascii="Libre Baskerville" w:eastAsia="Times New Roman" w:hAnsi="Libre Baskerville" w:cs="Times New Roman"/>
          <w:color w:val="222222"/>
          <w:sz w:val="24"/>
          <w:szCs w:val="24"/>
        </w:rPr>
      </w:pPr>
      <w:r w:rsidRPr="009C55B0">
        <w:rPr>
          <w:rFonts w:ascii="Libre Baskerville" w:eastAsia="Times New Roman" w:hAnsi="Libre Baskerville" w:cs="Times New Roman"/>
          <w:color w:val="222222"/>
          <w:sz w:val="24"/>
          <w:szCs w:val="24"/>
        </w:rPr>
        <w:t>Temperature and Humidity</w:t>
      </w:r>
    </w:p>
    <w:p w14:paraId="4E2A648A" w14:textId="77777777" w:rsidR="009C55B0" w:rsidRPr="009C55B0" w:rsidRDefault="009C55B0" w:rsidP="009C55B0">
      <w:pPr>
        <w:shd w:val="clear" w:color="auto" w:fill="FFFFFF"/>
        <w:spacing w:before="100" w:beforeAutospacing="1" w:after="100" w:afterAutospacing="1" w:line="240" w:lineRule="auto"/>
        <w:rPr>
          <w:rFonts w:ascii="Libre Baskerville" w:eastAsia="Times New Roman" w:hAnsi="Libre Baskerville" w:cs="Times New Roman"/>
          <w:color w:val="222222"/>
        </w:rPr>
      </w:pPr>
      <w:r w:rsidRPr="009C55B0">
        <w:rPr>
          <w:rFonts w:ascii="Libre Baskerville" w:eastAsia="Times New Roman" w:hAnsi="Libre Baskerville" w:cs="Times New Roman"/>
          <w:color w:val="222222"/>
        </w:rPr>
        <w:t>This shrub has adapted to a wide range of temperatures. It does not do well in extremely hot and humid climates where it can be vulnerable to diseases such as canker.</w:t>
      </w:r>
    </w:p>
    <w:p w14:paraId="4B5FE929" w14:textId="77777777" w:rsidR="009C55B0" w:rsidRPr="009C55B0" w:rsidRDefault="009C55B0" w:rsidP="009C55B0">
      <w:pPr>
        <w:shd w:val="clear" w:color="auto" w:fill="FFFFFF"/>
        <w:spacing w:before="100" w:beforeAutospacing="1" w:after="100" w:afterAutospacing="1" w:line="240" w:lineRule="auto"/>
        <w:outlineLvl w:val="2"/>
        <w:rPr>
          <w:rFonts w:ascii="Libre Baskerville" w:eastAsia="Times New Roman" w:hAnsi="Libre Baskerville" w:cs="Times New Roman"/>
          <w:color w:val="222222"/>
          <w:sz w:val="24"/>
          <w:szCs w:val="24"/>
        </w:rPr>
      </w:pPr>
      <w:r w:rsidRPr="009C55B0">
        <w:rPr>
          <w:rFonts w:ascii="Libre Baskerville" w:eastAsia="Times New Roman" w:hAnsi="Libre Baskerville" w:cs="Times New Roman"/>
          <w:color w:val="222222"/>
          <w:sz w:val="24"/>
          <w:szCs w:val="24"/>
        </w:rPr>
        <w:t>Fertilizer</w:t>
      </w:r>
    </w:p>
    <w:p w14:paraId="3980B15F" w14:textId="77777777" w:rsidR="009C55B0" w:rsidRPr="009C55B0" w:rsidRDefault="009C55B0" w:rsidP="009C55B0">
      <w:pPr>
        <w:shd w:val="clear" w:color="auto" w:fill="FFFFFF"/>
        <w:spacing w:before="100" w:beforeAutospacing="1" w:after="100" w:afterAutospacing="1" w:line="240" w:lineRule="auto"/>
        <w:rPr>
          <w:rFonts w:ascii="Libre Baskerville" w:eastAsia="Times New Roman" w:hAnsi="Libre Baskerville" w:cs="Times New Roman"/>
          <w:color w:val="222222"/>
        </w:rPr>
      </w:pPr>
      <w:r w:rsidRPr="009C55B0">
        <w:rPr>
          <w:rFonts w:ascii="Libre Baskerville" w:eastAsia="Times New Roman" w:hAnsi="Libre Baskerville" w:cs="Times New Roman"/>
          <w:color w:val="222222"/>
        </w:rPr>
        <w:lastRenderedPageBreak/>
        <w:t>This plant has low fertilizing needs. If you do fertilize, do so in the early spring, side-dressing it with compost. When it has started to leaf out, you can feed it </w:t>
      </w:r>
      <w:hyperlink r:id="rId18" w:history="1">
        <w:r w:rsidRPr="009C55B0">
          <w:rPr>
            <w:rFonts w:ascii="Libre Baskerville" w:eastAsia="Times New Roman" w:hAnsi="Libre Baskerville" w:cs="Times New Roman"/>
            <w:color w:val="00727A"/>
            <w:u w:val="single"/>
          </w:rPr>
          <w:t>fish emulsion</w:t>
        </w:r>
      </w:hyperlink>
      <w:r w:rsidRPr="009C55B0">
        <w:rPr>
          <w:rFonts w:ascii="Libre Baskerville" w:eastAsia="Times New Roman" w:hAnsi="Libre Baskerville" w:cs="Times New Roman"/>
          <w:color w:val="222222"/>
        </w:rPr>
        <w:t>, although it will do fine with any additional feeding.</w:t>
      </w:r>
    </w:p>
    <w:p w14:paraId="19215D6F" w14:textId="77777777" w:rsidR="009C55B0" w:rsidRPr="009C55B0" w:rsidRDefault="009C55B0" w:rsidP="009C55B0">
      <w:pPr>
        <w:shd w:val="clear" w:color="auto" w:fill="FFFFFF"/>
        <w:spacing w:before="100" w:beforeAutospacing="1" w:after="100" w:afterAutospacing="1" w:line="240" w:lineRule="auto"/>
        <w:outlineLvl w:val="1"/>
        <w:rPr>
          <w:rFonts w:ascii="Libre Baskerville" w:eastAsia="Times New Roman" w:hAnsi="Libre Baskerville" w:cs="Times New Roman"/>
          <w:color w:val="222222"/>
          <w:sz w:val="32"/>
          <w:szCs w:val="32"/>
        </w:rPr>
      </w:pPr>
      <w:r w:rsidRPr="009C55B0">
        <w:rPr>
          <w:rFonts w:ascii="Libre Baskerville" w:eastAsia="Times New Roman" w:hAnsi="Libre Baskerville" w:cs="Times New Roman"/>
          <w:color w:val="222222"/>
          <w:sz w:val="32"/>
          <w:szCs w:val="32"/>
        </w:rPr>
        <w:t>Types of Red Twig Dogwoods</w:t>
      </w:r>
    </w:p>
    <w:p w14:paraId="300A2F96" w14:textId="77777777" w:rsidR="009C55B0" w:rsidRPr="009C55B0" w:rsidRDefault="009C55B0" w:rsidP="009C55B0">
      <w:pPr>
        <w:shd w:val="clear" w:color="auto" w:fill="FFFFFF"/>
        <w:spacing w:before="100" w:beforeAutospacing="1" w:after="100" w:afterAutospacing="1" w:line="240" w:lineRule="auto"/>
        <w:rPr>
          <w:rFonts w:ascii="Libre Baskerville" w:eastAsia="Times New Roman" w:hAnsi="Libre Baskerville" w:cs="Times New Roman"/>
          <w:color w:val="222222"/>
        </w:rPr>
      </w:pPr>
      <w:r w:rsidRPr="009C55B0">
        <w:rPr>
          <w:rFonts w:ascii="Libre Baskerville" w:eastAsia="Times New Roman" w:hAnsi="Libre Baskerville" w:cs="Times New Roman"/>
          <w:color w:val="222222"/>
        </w:rPr>
        <w:t>Different species of dogwood shrubs with red bark can be found around the globe in the Northern Hemisphere. All are classified under the genus </w:t>
      </w:r>
      <w:proofErr w:type="spellStart"/>
      <w:r w:rsidRPr="009C55B0">
        <w:rPr>
          <w:rFonts w:ascii="Libre Baskerville" w:eastAsia="Times New Roman" w:hAnsi="Libre Baskerville" w:cs="Times New Roman"/>
          <w:i/>
          <w:iCs/>
          <w:color w:val="222222"/>
        </w:rPr>
        <w:t>Cornus</w:t>
      </w:r>
      <w:proofErr w:type="spellEnd"/>
      <w:r w:rsidRPr="009C55B0">
        <w:rPr>
          <w:rFonts w:ascii="Libre Baskerville" w:eastAsia="Times New Roman" w:hAnsi="Libre Baskerville" w:cs="Times New Roman"/>
          <w:color w:val="222222"/>
        </w:rPr>
        <w:t>:</w:t>
      </w:r>
    </w:p>
    <w:p w14:paraId="11D0532E" w14:textId="77777777" w:rsidR="009C55B0" w:rsidRPr="009C55B0" w:rsidRDefault="009C55B0" w:rsidP="009C55B0">
      <w:pPr>
        <w:numPr>
          <w:ilvl w:val="0"/>
          <w:numId w:val="2"/>
        </w:numPr>
        <w:shd w:val="clear" w:color="auto" w:fill="FFFFFF"/>
        <w:spacing w:before="100" w:beforeAutospacing="1" w:after="100" w:afterAutospacing="1" w:line="240" w:lineRule="auto"/>
        <w:rPr>
          <w:rFonts w:ascii="Libre Baskerville" w:eastAsia="Times New Roman" w:hAnsi="Libre Baskerville" w:cs="Times New Roman"/>
          <w:color w:val="222222"/>
        </w:rPr>
      </w:pPr>
      <w:r w:rsidRPr="009C55B0">
        <w:rPr>
          <w:rFonts w:ascii="Libre Baskerville" w:eastAsia="Times New Roman" w:hAnsi="Libre Baskerville" w:cs="Times New Roman"/>
          <w:b/>
          <w:bCs/>
          <w:color w:val="222222"/>
        </w:rPr>
        <w:t>Tatarian dogwoods</w:t>
      </w:r>
      <w:r w:rsidRPr="009C55B0">
        <w:rPr>
          <w:rFonts w:ascii="Libre Baskerville" w:eastAsia="Times New Roman" w:hAnsi="Libre Baskerville" w:cs="Times New Roman"/>
          <w:color w:val="222222"/>
        </w:rPr>
        <w:t> (</w:t>
      </w:r>
      <w:proofErr w:type="spellStart"/>
      <w:proofErr w:type="gramStart"/>
      <w:r w:rsidRPr="009C55B0">
        <w:rPr>
          <w:rFonts w:ascii="Libre Baskerville" w:eastAsia="Times New Roman" w:hAnsi="Libre Baskerville" w:cs="Times New Roman"/>
          <w:i/>
          <w:iCs/>
          <w:color w:val="222222"/>
        </w:rPr>
        <w:t>Cornus</w:t>
      </w:r>
      <w:proofErr w:type="spellEnd"/>
      <w:proofErr w:type="gramEnd"/>
      <w:r w:rsidRPr="009C55B0">
        <w:rPr>
          <w:rFonts w:ascii="Libre Baskerville" w:eastAsia="Times New Roman" w:hAnsi="Libre Baskerville" w:cs="Times New Roman"/>
          <w:i/>
          <w:iCs/>
          <w:color w:val="222222"/>
        </w:rPr>
        <w:t xml:space="preserve"> alba</w:t>
      </w:r>
      <w:r w:rsidRPr="009C55B0">
        <w:rPr>
          <w:rFonts w:ascii="Libre Baskerville" w:eastAsia="Times New Roman" w:hAnsi="Libre Baskerville" w:cs="Times New Roman"/>
          <w:color w:val="222222"/>
        </w:rPr>
        <w:t>) are native to Asia.</w:t>
      </w:r>
    </w:p>
    <w:p w14:paraId="0013BC58" w14:textId="77777777" w:rsidR="009C55B0" w:rsidRPr="009C55B0" w:rsidRDefault="009C55B0" w:rsidP="009C55B0">
      <w:pPr>
        <w:numPr>
          <w:ilvl w:val="0"/>
          <w:numId w:val="2"/>
        </w:numPr>
        <w:shd w:val="clear" w:color="auto" w:fill="FFFFFF"/>
        <w:spacing w:before="100" w:beforeAutospacing="1" w:after="100" w:afterAutospacing="1" w:line="240" w:lineRule="auto"/>
        <w:rPr>
          <w:rFonts w:ascii="Libre Baskerville" w:eastAsia="Times New Roman" w:hAnsi="Libre Baskerville" w:cs="Times New Roman"/>
          <w:color w:val="222222"/>
        </w:rPr>
      </w:pPr>
      <w:r w:rsidRPr="009C55B0">
        <w:rPr>
          <w:rFonts w:ascii="Libre Baskerville" w:eastAsia="Times New Roman" w:hAnsi="Libre Baskerville" w:cs="Times New Roman"/>
          <w:b/>
          <w:bCs/>
          <w:color w:val="222222"/>
        </w:rPr>
        <w:t>Red osier dogwoods </w:t>
      </w:r>
      <w:r w:rsidRPr="009C55B0">
        <w:rPr>
          <w:rFonts w:ascii="Libre Baskerville" w:eastAsia="Times New Roman" w:hAnsi="Libre Baskerville" w:cs="Times New Roman"/>
          <w:color w:val="222222"/>
        </w:rPr>
        <w:t>(</w:t>
      </w:r>
      <w:proofErr w:type="spellStart"/>
      <w:r w:rsidRPr="009C55B0">
        <w:rPr>
          <w:rFonts w:ascii="Libre Baskerville" w:eastAsia="Times New Roman" w:hAnsi="Libre Baskerville" w:cs="Times New Roman"/>
          <w:i/>
          <w:iCs/>
          <w:color w:val="222222"/>
        </w:rPr>
        <w:t>Cornus</w:t>
      </w:r>
      <w:proofErr w:type="spellEnd"/>
      <w:r w:rsidRPr="009C55B0">
        <w:rPr>
          <w:rFonts w:ascii="Libre Baskerville" w:eastAsia="Times New Roman" w:hAnsi="Libre Baskerville" w:cs="Times New Roman"/>
          <w:i/>
          <w:iCs/>
          <w:color w:val="222222"/>
        </w:rPr>
        <w:t xml:space="preserve"> sericea</w:t>
      </w:r>
      <w:r w:rsidRPr="009C55B0">
        <w:rPr>
          <w:rFonts w:ascii="Libre Baskerville" w:eastAsia="Times New Roman" w:hAnsi="Libre Baskerville" w:cs="Times New Roman"/>
          <w:color w:val="222222"/>
        </w:rPr>
        <w:t>) are native to North America.</w:t>
      </w:r>
    </w:p>
    <w:p w14:paraId="102D2B07" w14:textId="77777777" w:rsidR="009C55B0" w:rsidRPr="009C55B0" w:rsidRDefault="009C55B0" w:rsidP="009C55B0">
      <w:pPr>
        <w:numPr>
          <w:ilvl w:val="0"/>
          <w:numId w:val="2"/>
        </w:numPr>
        <w:shd w:val="clear" w:color="auto" w:fill="FFFFFF"/>
        <w:spacing w:before="100" w:beforeAutospacing="1" w:after="100" w:afterAutospacing="1" w:line="240" w:lineRule="auto"/>
        <w:rPr>
          <w:rFonts w:ascii="Libre Baskerville" w:eastAsia="Times New Roman" w:hAnsi="Libre Baskerville" w:cs="Times New Roman"/>
          <w:color w:val="222222"/>
        </w:rPr>
      </w:pPr>
      <w:proofErr w:type="spellStart"/>
      <w:r w:rsidRPr="009C55B0">
        <w:rPr>
          <w:rFonts w:ascii="Libre Baskerville" w:eastAsia="Times New Roman" w:hAnsi="Libre Baskerville" w:cs="Times New Roman"/>
          <w:b/>
          <w:bCs/>
          <w:color w:val="222222"/>
        </w:rPr>
        <w:t>Bloodtwig</w:t>
      </w:r>
      <w:proofErr w:type="spellEnd"/>
      <w:r w:rsidRPr="009C55B0">
        <w:rPr>
          <w:rFonts w:ascii="Libre Baskerville" w:eastAsia="Times New Roman" w:hAnsi="Libre Baskerville" w:cs="Times New Roman"/>
          <w:b/>
          <w:bCs/>
          <w:color w:val="222222"/>
        </w:rPr>
        <w:t xml:space="preserve"> dogwoods</w:t>
      </w:r>
      <w:r w:rsidRPr="009C55B0">
        <w:rPr>
          <w:rFonts w:ascii="Libre Baskerville" w:eastAsia="Times New Roman" w:hAnsi="Libre Baskerville" w:cs="Times New Roman"/>
          <w:color w:val="222222"/>
        </w:rPr>
        <w:t> (</w:t>
      </w:r>
      <w:proofErr w:type="spellStart"/>
      <w:r w:rsidRPr="009C55B0">
        <w:rPr>
          <w:rFonts w:ascii="Libre Baskerville" w:eastAsia="Times New Roman" w:hAnsi="Libre Baskerville" w:cs="Times New Roman"/>
          <w:i/>
          <w:iCs/>
          <w:color w:val="222222"/>
        </w:rPr>
        <w:t>Cornus</w:t>
      </w:r>
      <w:proofErr w:type="spellEnd"/>
      <w:r w:rsidRPr="009C55B0">
        <w:rPr>
          <w:rFonts w:ascii="Libre Baskerville" w:eastAsia="Times New Roman" w:hAnsi="Libre Baskerville" w:cs="Times New Roman"/>
          <w:i/>
          <w:iCs/>
          <w:color w:val="222222"/>
        </w:rPr>
        <w:t xml:space="preserve"> </w:t>
      </w:r>
      <w:proofErr w:type="spellStart"/>
      <w:r w:rsidRPr="009C55B0">
        <w:rPr>
          <w:rFonts w:ascii="Libre Baskerville" w:eastAsia="Times New Roman" w:hAnsi="Libre Baskerville" w:cs="Times New Roman"/>
          <w:i/>
          <w:iCs/>
          <w:color w:val="222222"/>
        </w:rPr>
        <w:t>sanguinea</w:t>
      </w:r>
      <w:proofErr w:type="spellEnd"/>
      <w:r w:rsidRPr="009C55B0">
        <w:rPr>
          <w:rFonts w:ascii="Libre Baskerville" w:eastAsia="Times New Roman" w:hAnsi="Libre Baskerville" w:cs="Times New Roman"/>
          <w:color w:val="222222"/>
        </w:rPr>
        <w:t>) are native to Europe.</w:t>
      </w:r>
    </w:p>
    <w:p w14:paraId="2FD861B8" w14:textId="77777777" w:rsidR="009C55B0" w:rsidRPr="009C55B0" w:rsidRDefault="009C55B0" w:rsidP="009C55B0">
      <w:pPr>
        <w:shd w:val="clear" w:color="auto" w:fill="FFFFFF"/>
        <w:spacing w:before="100" w:beforeAutospacing="1" w:after="100" w:afterAutospacing="1" w:line="240" w:lineRule="auto"/>
        <w:rPr>
          <w:rFonts w:ascii="Libre Baskerville" w:eastAsia="Times New Roman" w:hAnsi="Libre Baskerville" w:cs="Times New Roman"/>
          <w:color w:val="222222"/>
        </w:rPr>
      </w:pPr>
      <w:r w:rsidRPr="009C55B0">
        <w:rPr>
          <w:rFonts w:ascii="Libre Baskerville" w:eastAsia="Times New Roman" w:hAnsi="Libre Baskerville" w:cs="Times New Roman"/>
          <w:color w:val="222222"/>
        </w:rPr>
        <w:t>The similarities between these species and the similarity in their common names has led to much confusion, even in the nursery trade. If you have your heart set on a particular cultivar, be sure to make your purchase from an establishment that you trust.</w:t>
      </w:r>
    </w:p>
    <w:p w14:paraId="1B299D7E" w14:textId="77777777" w:rsidR="009C55B0" w:rsidRPr="009C55B0" w:rsidRDefault="009C55B0" w:rsidP="009C55B0">
      <w:pPr>
        <w:shd w:val="clear" w:color="auto" w:fill="FFFFFF"/>
        <w:spacing w:before="100" w:beforeAutospacing="1" w:after="100" w:afterAutospacing="1" w:line="240" w:lineRule="auto"/>
        <w:rPr>
          <w:rFonts w:ascii="Libre Baskerville" w:eastAsia="Times New Roman" w:hAnsi="Libre Baskerville" w:cs="Times New Roman"/>
          <w:color w:val="222222"/>
        </w:rPr>
      </w:pPr>
      <w:r w:rsidRPr="009C55B0">
        <w:rPr>
          <w:rFonts w:ascii="Libre Baskerville" w:eastAsia="Times New Roman" w:hAnsi="Libre Baskerville" w:cs="Times New Roman"/>
          <w:color w:val="222222"/>
        </w:rPr>
        <w:t>If erosion control is a significant reason for your purchase of a red twig dogwood, be sure to seek out the red osier type, specifically. Red osier spreads by suckering to form a colony over time. The root system of such a colony can be very effective at holding back the soil on a hillside. 'Cardinal' is an example of a cultivar to look for.</w:t>
      </w:r>
    </w:p>
    <w:p w14:paraId="268B9D47" w14:textId="77777777" w:rsidR="009C55B0" w:rsidRPr="009C55B0" w:rsidRDefault="009C55B0" w:rsidP="009C55B0">
      <w:pPr>
        <w:shd w:val="clear" w:color="auto" w:fill="FFFFFF"/>
        <w:spacing w:before="100" w:beforeAutospacing="1" w:after="100" w:afterAutospacing="1" w:line="240" w:lineRule="auto"/>
        <w:outlineLvl w:val="1"/>
        <w:rPr>
          <w:rFonts w:ascii="Libre Baskerville" w:eastAsia="Times New Roman" w:hAnsi="Libre Baskerville" w:cs="Times New Roman"/>
          <w:color w:val="222222"/>
          <w:sz w:val="32"/>
          <w:szCs w:val="32"/>
        </w:rPr>
      </w:pPr>
      <w:r w:rsidRPr="009C55B0">
        <w:rPr>
          <w:rFonts w:ascii="Libre Baskerville" w:eastAsia="Times New Roman" w:hAnsi="Libre Baskerville" w:cs="Times New Roman"/>
          <w:color w:val="222222"/>
          <w:sz w:val="32"/>
          <w:szCs w:val="32"/>
        </w:rPr>
        <w:t>Propagating Red Twig Dogwoods</w:t>
      </w:r>
    </w:p>
    <w:p w14:paraId="551D709A" w14:textId="77777777" w:rsidR="009C55B0" w:rsidRPr="009C55B0" w:rsidRDefault="009C55B0" w:rsidP="009C55B0">
      <w:pPr>
        <w:shd w:val="clear" w:color="auto" w:fill="FFFFFF"/>
        <w:spacing w:before="100" w:beforeAutospacing="1" w:after="100" w:afterAutospacing="1" w:line="240" w:lineRule="auto"/>
        <w:rPr>
          <w:rFonts w:ascii="Libre Baskerville" w:eastAsia="Times New Roman" w:hAnsi="Libre Baskerville" w:cs="Times New Roman"/>
          <w:color w:val="222222"/>
        </w:rPr>
      </w:pPr>
      <w:r w:rsidRPr="009C55B0">
        <w:rPr>
          <w:rFonts w:ascii="Libre Baskerville" w:eastAsia="Times New Roman" w:hAnsi="Libre Baskerville" w:cs="Times New Roman"/>
          <w:color w:val="222222"/>
        </w:rPr>
        <w:t>If you want to propagate red twig dogwoods, take hardwood cuttings in late fall.</w:t>
      </w:r>
    </w:p>
    <w:p w14:paraId="6575AC8B" w14:textId="77777777" w:rsidR="009C55B0" w:rsidRPr="009C55B0" w:rsidRDefault="009C55B0" w:rsidP="009C55B0">
      <w:pPr>
        <w:numPr>
          <w:ilvl w:val="0"/>
          <w:numId w:val="3"/>
        </w:numPr>
        <w:shd w:val="clear" w:color="auto" w:fill="FFFFFF"/>
        <w:spacing w:before="100" w:beforeAutospacing="1" w:after="100" w:afterAutospacing="1" w:line="240" w:lineRule="auto"/>
        <w:rPr>
          <w:rFonts w:ascii="Libre Baskerville" w:eastAsia="Times New Roman" w:hAnsi="Libre Baskerville" w:cs="Times New Roman"/>
          <w:color w:val="222222"/>
        </w:rPr>
      </w:pPr>
      <w:r w:rsidRPr="009C55B0">
        <w:rPr>
          <w:rFonts w:ascii="Libre Baskerville" w:eastAsia="Times New Roman" w:hAnsi="Libre Baskerville" w:cs="Times New Roman"/>
          <w:color w:val="222222"/>
        </w:rPr>
        <w:t>Cut a length of stem that is as long as a pencil.</w:t>
      </w:r>
    </w:p>
    <w:p w14:paraId="6E694036" w14:textId="77777777" w:rsidR="009C55B0" w:rsidRPr="009C55B0" w:rsidRDefault="009C55B0" w:rsidP="009C55B0">
      <w:pPr>
        <w:numPr>
          <w:ilvl w:val="0"/>
          <w:numId w:val="3"/>
        </w:numPr>
        <w:shd w:val="clear" w:color="auto" w:fill="FFFFFF"/>
        <w:spacing w:before="100" w:beforeAutospacing="1" w:after="100" w:afterAutospacing="1" w:line="240" w:lineRule="auto"/>
        <w:rPr>
          <w:rFonts w:ascii="Libre Baskerville" w:eastAsia="Times New Roman" w:hAnsi="Libre Baskerville" w:cs="Times New Roman"/>
          <w:color w:val="222222"/>
        </w:rPr>
      </w:pPr>
      <w:r w:rsidRPr="009C55B0">
        <w:rPr>
          <w:rFonts w:ascii="Libre Baskerville" w:eastAsia="Times New Roman" w:hAnsi="Libre Baskerville" w:cs="Times New Roman"/>
          <w:color w:val="222222"/>
        </w:rPr>
        <w:t>Cut the stem piece into 6- to 9-inch sections with a bud near either end of each cutting.</w:t>
      </w:r>
    </w:p>
    <w:p w14:paraId="56D15126" w14:textId="77777777" w:rsidR="009C55B0" w:rsidRPr="009C55B0" w:rsidRDefault="009C55B0" w:rsidP="009C55B0">
      <w:pPr>
        <w:numPr>
          <w:ilvl w:val="0"/>
          <w:numId w:val="3"/>
        </w:numPr>
        <w:shd w:val="clear" w:color="auto" w:fill="FFFFFF"/>
        <w:spacing w:before="100" w:beforeAutospacing="1" w:after="100" w:afterAutospacing="1" w:line="240" w:lineRule="auto"/>
        <w:rPr>
          <w:rFonts w:ascii="Libre Baskerville" w:eastAsia="Times New Roman" w:hAnsi="Libre Baskerville" w:cs="Times New Roman"/>
          <w:color w:val="222222"/>
        </w:rPr>
      </w:pPr>
      <w:r w:rsidRPr="009C55B0">
        <w:rPr>
          <w:rFonts w:ascii="Libre Baskerville" w:eastAsia="Times New Roman" w:hAnsi="Libre Baskerville" w:cs="Times New Roman"/>
          <w:color w:val="222222"/>
        </w:rPr>
        <w:t xml:space="preserve">Take </w:t>
      </w:r>
      <w:proofErr w:type="gramStart"/>
      <w:r w:rsidRPr="009C55B0">
        <w:rPr>
          <w:rFonts w:ascii="Libre Baskerville" w:eastAsia="Times New Roman" w:hAnsi="Libre Baskerville" w:cs="Times New Roman"/>
          <w:color w:val="222222"/>
        </w:rPr>
        <w:t>off side</w:t>
      </w:r>
      <w:proofErr w:type="gramEnd"/>
      <w:r w:rsidRPr="009C55B0">
        <w:rPr>
          <w:rFonts w:ascii="Libre Baskerville" w:eastAsia="Times New Roman" w:hAnsi="Libre Baskerville" w:cs="Times New Roman"/>
          <w:color w:val="222222"/>
        </w:rPr>
        <w:t xml:space="preserve"> branches (including all leaves) and dip each segment in rooting hormone. Plant the cutting in pots and place in a sheltered area, or in a cold frame that is closed for the winter.</w:t>
      </w:r>
    </w:p>
    <w:p w14:paraId="3723109F" w14:textId="77777777" w:rsidR="009C55B0" w:rsidRPr="009C55B0" w:rsidRDefault="009C55B0" w:rsidP="009C55B0">
      <w:pPr>
        <w:numPr>
          <w:ilvl w:val="0"/>
          <w:numId w:val="3"/>
        </w:numPr>
        <w:shd w:val="clear" w:color="auto" w:fill="FFFFFF"/>
        <w:spacing w:before="100" w:beforeAutospacing="1" w:after="100" w:afterAutospacing="1" w:line="240" w:lineRule="auto"/>
        <w:rPr>
          <w:rFonts w:ascii="Libre Baskerville" w:eastAsia="Times New Roman" w:hAnsi="Libre Baskerville" w:cs="Times New Roman"/>
          <w:color w:val="222222"/>
        </w:rPr>
      </w:pPr>
      <w:r w:rsidRPr="009C55B0">
        <w:rPr>
          <w:rFonts w:ascii="Libre Baskerville" w:eastAsia="Times New Roman" w:hAnsi="Libre Baskerville" w:cs="Times New Roman"/>
          <w:color w:val="222222"/>
        </w:rPr>
        <w:t>In spring, you can open the cold frame or move the pots back into the open to continue growing.</w:t>
      </w:r>
    </w:p>
    <w:p w14:paraId="57417A3A" w14:textId="77777777" w:rsidR="009C55B0" w:rsidRPr="009C55B0" w:rsidRDefault="009C55B0" w:rsidP="009C55B0">
      <w:pPr>
        <w:numPr>
          <w:ilvl w:val="0"/>
          <w:numId w:val="3"/>
        </w:numPr>
        <w:shd w:val="clear" w:color="auto" w:fill="FFFFFF"/>
        <w:spacing w:before="100" w:beforeAutospacing="1" w:after="100" w:afterAutospacing="1" w:line="240" w:lineRule="auto"/>
        <w:rPr>
          <w:rFonts w:ascii="Libre Baskerville" w:eastAsia="Times New Roman" w:hAnsi="Libre Baskerville" w:cs="Times New Roman"/>
          <w:color w:val="222222"/>
        </w:rPr>
      </w:pPr>
      <w:r w:rsidRPr="009C55B0">
        <w:rPr>
          <w:rFonts w:ascii="Libre Baskerville" w:eastAsia="Times New Roman" w:hAnsi="Libre Baskerville" w:cs="Times New Roman"/>
          <w:color w:val="222222"/>
        </w:rPr>
        <w:t>It can take up to a full year for the cutting to root. Once they are fully rooted, you can plant the saplings in your landscape.</w:t>
      </w:r>
    </w:p>
    <w:p w14:paraId="05FAF471" w14:textId="77777777" w:rsidR="009C55B0" w:rsidRPr="009C55B0" w:rsidRDefault="009C55B0" w:rsidP="009C55B0">
      <w:pPr>
        <w:shd w:val="clear" w:color="auto" w:fill="FFFFFF"/>
        <w:spacing w:before="100" w:beforeAutospacing="1" w:after="100" w:afterAutospacing="1" w:line="240" w:lineRule="auto"/>
        <w:outlineLvl w:val="1"/>
        <w:rPr>
          <w:rFonts w:ascii="Libre Baskerville" w:eastAsia="Times New Roman" w:hAnsi="Libre Baskerville" w:cs="Times New Roman"/>
          <w:color w:val="222222"/>
          <w:sz w:val="32"/>
          <w:szCs w:val="32"/>
        </w:rPr>
      </w:pPr>
      <w:r w:rsidRPr="009C55B0">
        <w:rPr>
          <w:rFonts w:ascii="Libre Baskerville" w:eastAsia="Times New Roman" w:hAnsi="Libre Baskerville" w:cs="Times New Roman"/>
          <w:color w:val="222222"/>
          <w:sz w:val="32"/>
          <w:szCs w:val="32"/>
        </w:rPr>
        <w:t>Pruning</w:t>
      </w:r>
    </w:p>
    <w:p w14:paraId="07803FB6" w14:textId="77777777" w:rsidR="009C55B0" w:rsidRPr="009C55B0" w:rsidRDefault="009C55B0" w:rsidP="009C55B0">
      <w:pPr>
        <w:shd w:val="clear" w:color="auto" w:fill="FFFFFF"/>
        <w:spacing w:before="100" w:beforeAutospacing="1" w:after="100" w:afterAutospacing="1" w:line="240" w:lineRule="auto"/>
        <w:rPr>
          <w:rFonts w:ascii="Libre Baskerville" w:eastAsia="Times New Roman" w:hAnsi="Libre Baskerville" w:cs="Times New Roman"/>
          <w:color w:val="222222"/>
        </w:rPr>
      </w:pPr>
      <w:r w:rsidRPr="009C55B0">
        <w:rPr>
          <w:rFonts w:ascii="Libre Baskerville" w:eastAsia="Times New Roman" w:hAnsi="Libre Baskerville" w:cs="Times New Roman"/>
          <w:color w:val="222222"/>
        </w:rPr>
        <w:t xml:space="preserve">The brightness of this bush's red twigs </w:t>
      </w:r>
      <w:proofErr w:type="gramStart"/>
      <w:r w:rsidRPr="009C55B0">
        <w:rPr>
          <w:rFonts w:ascii="Libre Baskerville" w:eastAsia="Times New Roman" w:hAnsi="Libre Baskerville" w:cs="Times New Roman"/>
          <w:color w:val="222222"/>
        </w:rPr>
        <w:t>has a tendency to</w:t>
      </w:r>
      <w:proofErr w:type="gramEnd"/>
      <w:r w:rsidRPr="009C55B0">
        <w:rPr>
          <w:rFonts w:ascii="Libre Baskerville" w:eastAsia="Times New Roman" w:hAnsi="Libre Baskerville" w:cs="Times New Roman"/>
          <w:color w:val="222222"/>
        </w:rPr>
        <w:t xml:space="preserve"> fade over time from early spring to summer, and there is not much that you can do about that. For maximal color, prune out one-third of the older branches every three years or so (or even </w:t>
      </w:r>
      <w:r w:rsidRPr="009C55B0">
        <w:rPr>
          <w:rFonts w:ascii="Libre Baskerville" w:eastAsia="Times New Roman" w:hAnsi="Libre Baskerville" w:cs="Times New Roman"/>
          <w:color w:val="222222"/>
        </w:rPr>
        <w:lastRenderedPageBreak/>
        <w:t>annually, as long as you do not mind having a plant of a smaller size). Pruning should be done in late winter or early spring. Such care will promote new growth.</w:t>
      </w:r>
    </w:p>
    <w:p w14:paraId="5E18E67B" w14:textId="77777777" w:rsidR="009C55B0" w:rsidRPr="009C55B0" w:rsidRDefault="009C55B0" w:rsidP="009C55B0">
      <w:pPr>
        <w:shd w:val="clear" w:color="auto" w:fill="FFFFFF"/>
        <w:spacing w:before="100" w:beforeAutospacing="1" w:after="100" w:afterAutospacing="1" w:line="240" w:lineRule="auto"/>
        <w:rPr>
          <w:rFonts w:ascii="Libre Baskerville" w:eastAsia="Times New Roman" w:hAnsi="Libre Baskerville" w:cs="Times New Roman"/>
          <w:color w:val="222222"/>
        </w:rPr>
      </w:pPr>
      <w:r w:rsidRPr="009C55B0">
        <w:rPr>
          <w:rFonts w:ascii="Libre Baskerville" w:eastAsia="Times New Roman" w:hAnsi="Libre Baskerville" w:cs="Times New Roman"/>
          <w:color w:val="222222"/>
        </w:rPr>
        <w:t>Since the younger branches bear the brightest color, that is precisely the growth that you want to encourage. If the bush is overgrown, you can cut it back to the ground. It will return within a year with young red stems.</w:t>
      </w:r>
    </w:p>
    <w:p w14:paraId="7C4EF3D1" w14:textId="77777777" w:rsidR="009C55B0" w:rsidRPr="009C55B0" w:rsidRDefault="009C55B0" w:rsidP="009C55B0">
      <w:pPr>
        <w:shd w:val="clear" w:color="auto" w:fill="FFFFFF"/>
        <w:spacing w:before="100" w:beforeAutospacing="1" w:after="100" w:afterAutospacing="1" w:line="240" w:lineRule="auto"/>
        <w:outlineLvl w:val="1"/>
        <w:rPr>
          <w:rFonts w:ascii="Libre Baskerville" w:eastAsia="Times New Roman" w:hAnsi="Libre Baskerville" w:cs="Times New Roman"/>
          <w:color w:val="222222"/>
          <w:sz w:val="32"/>
          <w:szCs w:val="32"/>
        </w:rPr>
      </w:pPr>
      <w:r w:rsidRPr="009C55B0">
        <w:rPr>
          <w:rFonts w:ascii="Libre Baskerville" w:eastAsia="Times New Roman" w:hAnsi="Libre Baskerville" w:cs="Times New Roman"/>
          <w:color w:val="222222"/>
          <w:sz w:val="32"/>
          <w:szCs w:val="32"/>
        </w:rPr>
        <w:t>Common Pests &amp; Plant Diseases</w:t>
      </w:r>
    </w:p>
    <w:p w14:paraId="7BEC91C8" w14:textId="77777777" w:rsidR="009C55B0" w:rsidRPr="009C55B0" w:rsidRDefault="009C55B0" w:rsidP="009C55B0">
      <w:pPr>
        <w:shd w:val="clear" w:color="auto" w:fill="FFFFFF"/>
        <w:spacing w:before="100" w:beforeAutospacing="1" w:after="100" w:afterAutospacing="1" w:line="240" w:lineRule="auto"/>
        <w:rPr>
          <w:rFonts w:ascii="Libre Baskerville" w:eastAsia="Times New Roman" w:hAnsi="Libre Baskerville" w:cs="Times New Roman"/>
          <w:color w:val="222222"/>
        </w:rPr>
      </w:pPr>
      <w:hyperlink r:id="rId19" w:history="1">
        <w:r w:rsidRPr="009C55B0">
          <w:rPr>
            <w:rFonts w:ascii="Libre Baskerville" w:eastAsia="Times New Roman" w:hAnsi="Libre Baskerville" w:cs="Times New Roman"/>
            <w:color w:val="00727A"/>
            <w:u w:val="single"/>
          </w:rPr>
          <w:t>Scale</w:t>
        </w:r>
      </w:hyperlink>
      <w:r w:rsidRPr="009C55B0">
        <w:rPr>
          <w:rFonts w:ascii="Libre Baskerville" w:eastAsia="Times New Roman" w:hAnsi="Libre Baskerville" w:cs="Times New Roman"/>
          <w:color w:val="222222"/>
        </w:rPr>
        <w:t>, leaf miners, and </w:t>
      </w:r>
      <w:hyperlink r:id="rId20" w:history="1">
        <w:r w:rsidRPr="009C55B0">
          <w:rPr>
            <w:rFonts w:ascii="Libre Baskerville" w:eastAsia="Times New Roman" w:hAnsi="Libre Baskerville" w:cs="Times New Roman"/>
            <w:color w:val="00727A"/>
            <w:u w:val="single"/>
          </w:rPr>
          <w:t>bagworms</w:t>
        </w:r>
      </w:hyperlink>
      <w:r w:rsidRPr="009C55B0">
        <w:rPr>
          <w:rFonts w:ascii="Libre Baskerville" w:eastAsia="Times New Roman" w:hAnsi="Libre Baskerville" w:cs="Times New Roman"/>
          <w:color w:val="222222"/>
        </w:rPr>
        <w:t> are common insect pests.</w:t>
      </w:r>
      <w:r w:rsidRPr="009C55B0">
        <w:rPr>
          <w:rFonts w:ascii="Libre Baskerville" w:eastAsia="Times New Roman" w:hAnsi="Libre Baskerville" w:cs="Times New Roman"/>
          <w:color w:val="00727A"/>
          <w:sz w:val="18"/>
          <w:szCs w:val="18"/>
          <w:vertAlign w:val="superscript"/>
        </w:rPr>
        <w:t>1</w:t>
      </w:r>
      <w:r w:rsidRPr="009C55B0">
        <w:rPr>
          <w:rFonts w:ascii="Libre Baskerville" w:eastAsia="Times New Roman" w:hAnsi="Libre Baskerville" w:cs="Times New Roman"/>
          <w:color w:val="222222"/>
        </w:rPr>
        <w:t> Commercial pesticides can be used if the problem becomes serious, though insects rarely kill a shrub.</w:t>
      </w:r>
    </w:p>
    <w:p w14:paraId="3DA1A569" w14:textId="77777777" w:rsidR="009C55B0" w:rsidRPr="009C55B0" w:rsidRDefault="009C55B0" w:rsidP="009C55B0">
      <w:pPr>
        <w:shd w:val="clear" w:color="auto" w:fill="FFFFFF"/>
        <w:spacing w:before="100" w:beforeAutospacing="1" w:after="100" w:afterAutospacing="1" w:line="240" w:lineRule="auto"/>
        <w:rPr>
          <w:rFonts w:ascii="Libre Baskerville" w:eastAsia="Times New Roman" w:hAnsi="Libre Baskerville" w:cs="Times New Roman"/>
          <w:color w:val="222222"/>
        </w:rPr>
      </w:pPr>
      <w:r w:rsidRPr="009C55B0">
        <w:rPr>
          <w:rFonts w:ascii="Libre Baskerville" w:eastAsia="Times New Roman" w:hAnsi="Libre Baskerville" w:cs="Times New Roman"/>
          <w:color w:val="222222"/>
        </w:rPr>
        <w:t>Dogwoods are susceptible to a variety of fungal problems, including leaf and twig blights, canker, and leaf spots.</w:t>
      </w:r>
      <w:r w:rsidRPr="009C55B0">
        <w:rPr>
          <w:rFonts w:ascii="Libre Baskerville" w:eastAsia="Times New Roman" w:hAnsi="Libre Baskerville" w:cs="Times New Roman"/>
          <w:color w:val="00727A"/>
          <w:sz w:val="18"/>
          <w:szCs w:val="18"/>
          <w:vertAlign w:val="superscript"/>
        </w:rPr>
        <w:t>2</w:t>
      </w:r>
      <w:r w:rsidRPr="009C55B0">
        <w:rPr>
          <w:rFonts w:ascii="Libre Baskerville" w:eastAsia="Times New Roman" w:hAnsi="Libre Baskerville" w:cs="Times New Roman"/>
          <w:color w:val="222222"/>
        </w:rPr>
        <w:t> Fungal-diseased branches should be cut back to healthy wood; otherwise, the problem may spread to infect the entire shrub.</w:t>
      </w:r>
    </w:p>
    <w:p w14:paraId="7D537B71" w14:textId="77777777" w:rsidR="009C55B0" w:rsidRPr="009C55B0" w:rsidRDefault="009C55B0" w:rsidP="009C55B0">
      <w:pPr>
        <w:shd w:val="clear" w:color="auto" w:fill="FFFFFF"/>
        <w:spacing w:after="0" w:line="240" w:lineRule="auto"/>
        <w:rPr>
          <w:rFonts w:ascii="Libre Baskerville" w:eastAsia="Times New Roman" w:hAnsi="Libre Baskerville" w:cs="Times New Roman"/>
          <w:color w:val="222222"/>
        </w:rPr>
      </w:pPr>
      <w:r w:rsidRPr="009C55B0">
        <w:rPr>
          <w:rFonts w:ascii="Libre Baskerville" w:eastAsia="Times New Roman" w:hAnsi="Libre Baskerville" w:cs="Times New Roman"/>
          <w:color w:val="222222"/>
        </w:rPr>
        <w:t>FAQ</w:t>
      </w:r>
    </w:p>
    <w:p w14:paraId="06B39724" w14:textId="77777777" w:rsidR="009C55B0" w:rsidRPr="009C55B0" w:rsidRDefault="009C55B0" w:rsidP="009C55B0">
      <w:pPr>
        <w:numPr>
          <w:ilvl w:val="0"/>
          <w:numId w:val="4"/>
        </w:numPr>
        <w:shd w:val="clear" w:color="auto" w:fill="FFFFFF"/>
        <w:spacing w:beforeAutospacing="1" w:after="0" w:afterAutospacing="1" w:line="240" w:lineRule="auto"/>
        <w:rPr>
          <w:rFonts w:ascii="Karla" w:eastAsia="Times New Roman" w:hAnsi="Karla" w:cs="Times New Roman"/>
          <w:color w:val="222222"/>
        </w:rPr>
      </w:pPr>
      <w:r w:rsidRPr="009C55B0">
        <w:rPr>
          <w:rFonts w:ascii="Karla" w:eastAsia="Times New Roman" w:hAnsi="Karla" w:cs="Times New Roman"/>
          <w:b/>
          <w:bCs/>
          <w:color w:val="222222"/>
        </w:rPr>
        <w:t>Is red twig dogwood easy to care for?</w:t>
      </w:r>
    </w:p>
    <w:p w14:paraId="32B9E192" w14:textId="77777777" w:rsidR="009C55B0" w:rsidRPr="009C55B0" w:rsidRDefault="009C55B0" w:rsidP="009C55B0">
      <w:pPr>
        <w:shd w:val="clear" w:color="auto" w:fill="FFFFFF"/>
        <w:spacing w:after="0" w:line="240" w:lineRule="auto"/>
        <w:ind w:left="720"/>
        <w:rPr>
          <w:rFonts w:ascii="Karla" w:eastAsia="Times New Roman" w:hAnsi="Karla" w:cs="Times New Roman"/>
          <w:color w:val="222222"/>
        </w:rPr>
      </w:pPr>
      <w:r w:rsidRPr="009C55B0">
        <w:rPr>
          <w:rFonts w:ascii="Karla" w:eastAsia="Times New Roman" w:hAnsi="Karla" w:cs="Times New Roman"/>
          <w:color w:val="222222"/>
        </w:rPr>
        <w:t>This shrub is easy to care for and requires only minimal pruning.</w:t>
      </w:r>
    </w:p>
    <w:p w14:paraId="200F7F4C" w14:textId="77777777" w:rsidR="009C55B0" w:rsidRPr="009C55B0" w:rsidRDefault="009C55B0" w:rsidP="009C55B0">
      <w:pPr>
        <w:numPr>
          <w:ilvl w:val="0"/>
          <w:numId w:val="4"/>
        </w:numPr>
        <w:shd w:val="clear" w:color="auto" w:fill="FFFFFF"/>
        <w:spacing w:beforeAutospacing="1" w:after="0" w:afterAutospacing="1" w:line="240" w:lineRule="auto"/>
        <w:rPr>
          <w:rFonts w:ascii="Karla" w:eastAsia="Times New Roman" w:hAnsi="Karla" w:cs="Times New Roman"/>
          <w:color w:val="222222"/>
        </w:rPr>
      </w:pPr>
      <w:r w:rsidRPr="009C55B0">
        <w:rPr>
          <w:rFonts w:ascii="Karla" w:eastAsia="Times New Roman" w:hAnsi="Karla" w:cs="Times New Roman"/>
          <w:b/>
          <w:bCs/>
          <w:color w:val="222222"/>
        </w:rPr>
        <w:t>What birds are attracted to red twig dogwood?</w:t>
      </w:r>
    </w:p>
    <w:p w14:paraId="0D93579C" w14:textId="77777777" w:rsidR="009C55B0" w:rsidRPr="009C55B0" w:rsidRDefault="009C55B0" w:rsidP="009C55B0">
      <w:pPr>
        <w:shd w:val="clear" w:color="auto" w:fill="FFFFFF"/>
        <w:spacing w:before="100" w:beforeAutospacing="1" w:after="100" w:afterAutospacing="1" w:line="240" w:lineRule="auto"/>
        <w:ind w:left="720"/>
        <w:rPr>
          <w:rFonts w:ascii="Karla" w:eastAsia="Times New Roman" w:hAnsi="Karla" w:cs="Times New Roman"/>
          <w:color w:val="222222"/>
        </w:rPr>
      </w:pPr>
      <w:r w:rsidRPr="009C55B0">
        <w:rPr>
          <w:rFonts w:ascii="Karla" w:eastAsia="Times New Roman" w:hAnsi="Karla" w:cs="Times New Roman"/>
          <w:color w:val="222222"/>
        </w:rPr>
        <w:t>This shrub forms thickets that are favored by breeding birds, like the </w:t>
      </w:r>
      <w:hyperlink r:id="rId21" w:history="1">
        <w:r w:rsidRPr="009C55B0">
          <w:rPr>
            <w:rFonts w:ascii="Karla" w:eastAsia="Times New Roman" w:hAnsi="Karla" w:cs="Times New Roman"/>
            <w:color w:val="00727A"/>
            <w:u w:val="single"/>
          </w:rPr>
          <w:t>American goldfinch</w:t>
        </w:r>
      </w:hyperlink>
      <w:r w:rsidRPr="009C55B0">
        <w:rPr>
          <w:rFonts w:ascii="Karla" w:eastAsia="Times New Roman" w:hAnsi="Karla" w:cs="Times New Roman"/>
          <w:color w:val="222222"/>
        </w:rPr>
        <w:t>. But many other birds like red twig dogwood, such as robins, brown thrashers, </w:t>
      </w:r>
      <w:hyperlink r:id="rId22" w:history="1">
        <w:r w:rsidRPr="009C55B0">
          <w:rPr>
            <w:rFonts w:ascii="Karla" w:eastAsia="Times New Roman" w:hAnsi="Karla" w:cs="Times New Roman"/>
            <w:color w:val="00727A"/>
            <w:u w:val="single"/>
          </w:rPr>
          <w:t>eastern bluebirds</w:t>
        </w:r>
      </w:hyperlink>
      <w:r w:rsidRPr="009C55B0">
        <w:rPr>
          <w:rFonts w:ascii="Karla" w:eastAsia="Times New Roman" w:hAnsi="Karla" w:cs="Times New Roman"/>
          <w:color w:val="222222"/>
        </w:rPr>
        <w:t>, gray catbirds, </w:t>
      </w:r>
      <w:hyperlink r:id="rId23" w:history="1">
        <w:r w:rsidRPr="009C55B0">
          <w:rPr>
            <w:rFonts w:ascii="Karla" w:eastAsia="Times New Roman" w:hAnsi="Karla" w:cs="Times New Roman"/>
            <w:color w:val="00727A"/>
            <w:u w:val="single"/>
          </w:rPr>
          <w:t>cardinals</w:t>
        </w:r>
      </w:hyperlink>
      <w:r w:rsidRPr="009C55B0">
        <w:rPr>
          <w:rFonts w:ascii="Karla" w:eastAsia="Times New Roman" w:hAnsi="Karla" w:cs="Times New Roman"/>
          <w:color w:val="222222"/>
        </w:rPr>
        <w:t>, northern flickers, mockingbirds, and purple finches.</w:t>
      </w:r>
    </w:p>
    <w:p w14:paraId="6894BCB5" w14:textId="77777777" w:rsidR="009C55B0" w:rsidRPr="009C55B0" w:rsidRDefault="009C55B0" w:rsidP="009C55B0">
      <w:pPr>
        <w:shd w:val="clear" w:color="auto" w:fill="FFFFFF"/>
        <w:spacing w:after="0" w:line="240" w:lineRule="auto"/>
        <w:ind w:left="720"/>
        <w:rPr>
          <w:rFonts w:ascii="Karla" w:eastAsia="Times New Roman" w:hAnsi="Karla" w:cs="Times New Roman"/>
          <w:color w:val="222222"/>
        </w:rPr>
      </w:pPr>
    </w:p>
    <w:p w14:paraId="2D185F12" w14:textId="77777777" w:rsidR="009C55B0" w:rsidRPr="009C55B0" w:rsidRDefault="009C55B0" w:rsidP="009C55B0">
      <w:pPr>
        <w:numPr>
          <w:ilvl w:val="0"/>
          <w:numId w:val="4"/>
        </w:numPr>
        <w:shd w:val="clear" w:color="auto" w:fill="FFFFFF"/>
        <w:spacing w:after="0" w:line="240" w:lineRule="auto"/>
        <w:rPr>
          <w:rFonts w:ascii="Karla" w:eastAsia="Times New Roman" w:hAnsi="Karla" w:cs="Times New Roman"/>
          <w:color w:val="222222"/>
        </w:rPr>
      </w:pPr>
      <w:r w:rsidRPr="009C55B0">
        <w:rPr>
          <w:rFonts w:ascii="Karla" w:eastAsia="Times New Roman" w:hAnsi="Karla" w:cs="Times New Roman"/>
          <w:b/>
          <w:bCs/>
          <w:color w:val="222222"/>
        </w:rPr>
        <w:t>What should red twig dogwood be planted alongside?</w:t>
      </w:r>
    </w:p>
    <w:p w14:paraId="1B03FDEC" w14:textId="77777777" w:rsidR="009C55B0" w:rsidRPr="009C55B0" w:rsidRDefault="009C55B0" w:rsidP="009C55B0">
      <w:pPr>
        <w:shd w:val="clear" w:color="auto" w:fill="FFFFFF"/>
        <w:spacing w:after="0" w:line="240" w:lineRule="auto"/>
        <w:ind w:left="720"/>
        <w:rPr>
          <w:rFonts w:ascii="Karla" w:eastAsia="Times New Roman" w:hAnsi="Karla" w:cs="Times New Roman"/>
          <w:color w:val="222222"/>
        </w:rPr>
      </w:pPr>
      <w:r w:rsidRPr="009C55B0">
        <w:rPr>
          <w:rFonts w:ascii="Karla" w:eastAsia="Times New Roman" w:hAnsi="Karla" w:cs="Times New Roman"/>
          <w:color w:val="222222"/>
        </w:rPr>
        <w:t>Use them in combination with </w:t>
      </w:r>
      <w:hyperlink r:id="rId24" w:history="1">
        <w:r w:rsidRPr="009C55B0">
          <w:rPr>
            <w:rFonts w:ascii="Karla" w:eastAsia="Times New Roman" w:hAnsi="Karla" w:cs="Times New Roman"/>
            <w:color w:val="00727A"/>
            <w:u w:val="single"/>
          </w:rPr>
          <w:t>yellow twig dogwoods</w:t>
        </w:r>
      </w:hyperlink>
      <w:r w:rsidRPr="009C55B0">
        <w:rPr>
          <w:rFonts w:ascii="Karla" w:eastAsia="Times New Roman" w:hAnsi="Karla" w:cs="Times New Roman"/>
          <w:color w:val="222222"/>
        </w:rPr>
        <w:t> for a stunning winter display. With or without their yellow cousins, red twig dogwoods look best when massed together.</w:t>
      </w:r>
    </w:p>
    <w:p w14:paraId="78E9BE78" w14:textId="77777777" w:rsidR="00FA3C14" w:rsidRDefault="009C55B0"/>
    <w:sectPr w:rsidR="00FA3C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Karla">
    <w:charset w:val="00"/>
    <w:family w:val="auto"/>
    <w:pitch w:val="variable"/>
    <w:sig w:usb0="A00000EF" w:usb1="4000205B" w:usb2="00000000" w:usb3="00000000" w:csb0="00000093" w:csb1="00000000"/>
  </w:font>
  <w:font w:name="Libre Baskerville">
    <w:charset w:val="00"/>
    <w:family w:val="auto"/>
    <w:pitch w:val="variable"/>
    <w:sig w:usb0="A00000BF" w:usb1="5000005B"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CF13F5"/>
    <w:multiLevelType w:val="multilevel"/>
    <w:tmpl w:val="B89CE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8633D73"/>
    <w:multiLevelType w:val="multilevel"/>
    <w:tmpl w:val="41C48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AB042A1"/>
    <w:multiLevelType w:val="multilevel"/>
    <w:tmpl w:val="B58E79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A7B2133"/>
    <w:multiLevelType w:val="multilevel"/>
    <w:tmpl w:val="ACD61F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53545895">
    <w:abstractNumId w:val="1"/>
  </w:num>
  <w:num w:numId="2" w16cid:durableId="1103265039">
    <w:abstractNumId w:val="2"/>
  </w:num>
  <w:num w:numId="3" w16cid:durableId="246812640">
    <w:abstractNumId w:val="3"/>
  </w:num>
  <w:num w:numId="4" w16cid:durableId="8891526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55B0"/>
    <w:rsid w:val="001A42BC"/>
    <w:rsid w:val="009C55B0"/>
    <w:rsid w:val="00F23E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39265C"/>
  <w15:chartTrackingRefBased/>
  <w15:docId w15:val="{F66313C1-9CD6-4E2E-8ABF-29DE62C635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9C55B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9C55B0"/>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9C55B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C55B0"/>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9C55B0"/>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9C55B0"/>
    <w:rPr>
      <w:rFonts w:ascii="Times New Roman" w:eastAsia="Times New Roman" w:hAnsi="Times New Roman" w:cs="Times New Roman"/>
      <w:b/>
      <w:bCs/>
      <w:sz w:val="27"/>
      <w:szCs w:val="27"/>
    </w:rPr>
  </w:style>
  <w:style w:type="character" w:customStyle="1" w:styleId="mntl-attributionitem-descriptor">
    <w:name w:val="mntl-attribution__item-descriptor"/>
    <w:basedOn w:val="DefaultParagraphFont"/>
    <w:rsid w:val="009C55B0"/>
  </w:style>
  <w:style w:type="character" w:styleId="Hyperlink">
    <w:name w:val="Hyperlink"/>
    <w:basedOn w:val="DefaultParagraphFont"/>
    <w:uiPriority w:val="99"/>
    <w:semiHidden/>
    <w:unhideWhenUsed/>
    <w:rsid w:val="009C55B0"/>
    <w:rPr>
      <w:color w:val="0000FF"/>
      <w:u w:val="single"/>
    </w:rPr>
  </w:style>
  <w:style w:type="paragraph" w:styleId="NormalWeb">
    <w:name w:val="Normal (Web)"/>
    <w:basedOn w:val="Normal"/>
    <w:uiPriority w:val="99"/>
    <w:semiHidden/>
    <w:unhideWhenUsed/>
    <w:rsid w:val="009C55B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mp">
    <w:name w:val="comp"/>
    <w:basedOn w:val="DefaultParagraphFont"/>
    <w:rsid w:val="009C55B0"/>
  </w:style>
  <w:style w:type="paragraph" w:customStyle="1" w:styleId="comp1">
    <w:name w:val="comp1"/>
    <w:basedOn w:val="Normal"/>
    <w:rsid w:val="009C55B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nkwrapper">
    <w:name w:val="link__wrapper"/>
    <w:basedOn w:val="DefaultParagraphFont"/>
    <w:rsid w:val="009C55B0"/>
  </w:style>
  <w:style w:type="paragraph" w:customStyle="1" w:styleId="comp2">
    <w:name w:val="comp2"/>
    <w:basedOn w:val="Normal"/>
    <w:rsid w:val="009C55B0"/>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9C55B0"/>
    <w:rPr>
      <w:i/>
      <w:iCs/>
    </w:rPr>
  </w:style>
  <w:style w:type="character" w:customStyle="1" w:styleId="mntl-sc-block-headingtext">
    <w:name w:val="mntl-sc-block-heading__text"/>
    <w:basedOn w:val="DefaultParagraphFont"/>
    <w:rsid w:val="009C55B0"/>
  </w:style>
  <w:style w:type="character" w:customStyle="1" w:styleId="mntl-sc-block-subheadingtext">
    <w:name w:val="mntl-sc-block-subheading__text"/>
    <w:basedOn w:val="DefaultParagraphFont"/>
    <w:rsid w:val="009C55B0"/>
  </w:style>
  <w:style w:type="character" w:styleId="Strong">
    <w:name w:val="Strong"/>
    <w:basedOn w:val="DefaultParagraphFont"/>
    <w:uiPriority w:val="22"/>
    <w:qFormat/>
    <w:rsid w:val="009C55B0"/>
    <w:rPr>
      <w:b/>
      <w:bCs/>
    </w:rPr>
  </w:style>
  <w:style w:type="character" w:customStyle="1" w:styleId="mntl-inline-citation">
    <w:name w:val="mntl-inline-citation"/>
    <w:basedOn w:val="DefaultParagraphFont"/>
    <w:rsid w:val="009C55B0"/>
  </w:style>
  <w:style w:type="paragraph" w:customStyle="1" w:styleId="accordionitem">
    <w:name w:val="accordion__item"/>
    <w:basedOn w:val="Normal"/>
    <w:rsid w:val="009C55B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ccordiontitle">
    <w:name w:val="accordion__title"/>
    <w:basedOn w:val="DefaultParagraphFont"/>
    <w:rsid w:val="009C55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2858080">
      <w:bodyDiv w:val="1"/>
      <w:marLeft w:val="0"/>
      <w:marRight w:val="0"/>
      <w:marTop w:val="0"/>
      <w:marBottom w:val="0"/>
      <w:divBdr>
        <w:top w:val="none" w:sz="0" w:space="0" w:color="auto"/>
        <w:left w:val="none" w:sz="0" w:space="0" w:color="auto"/>
        <w:bottom w:val="none" w:sz="0" w:space="0" w:color="auto"/>
        <w:right w:val="none" w:sz="0" w:space="0" w:color="auto"/>
      </w:divBdr>
      <w:divsChild>
        <w:div w:id="146673111">
          <w:marLeft w:val="0"/>
          <w:marRight w:val="0"/>
          <w:marTop w:val="0"/>
          <w:marBottom w:val="0"/>
          <w:divBdr>
            <w:top w:val="none" w:sz="0" w:space="0" w:color="auto"/>
            <w:left w:val="none" w:sz="0" w:space="0" w:color="auto"/>
            <w:bottom w:val="none" w:sz="0" w:space="0" w:color="auto"/>
            <w:right w:val="none" w:sz="0" w:space="0" w:color="auto"/>
          </w:divBdr>
          <w:divsChild>
            <w:div w:id="2020809882">
              <w:marLeft w:val="0"/>
              <w:marRight w:val="0"/>
              <w:marTop w:val="0"/>
              <w:marBottom w:val="0"/>
              <w:divBdr>
                <w:top w:val="none" w:sz="0" w:space="0" w:color="auto"/>
                <w:left w:val="none" w:sz="0" w:space="0" w:color="auto"/>
                <w:bottom w:val="none" w:sz="0" w:space="0" w:color="auto"/>
                <w:right w:val="none" w:sz="0" w:space="0" w:color="auto"/>
              </w:divBdr>
            </w:div>
            <w:div w:id="854733134">
              <w:marLeft w:val="0"/>
              <w:marRight w:val="0"/>
              <w:marTop w:val="0"/>
              <w:marBottom w:val="0"/>
              <w:divBdr>
                <w:top w:val="none" w:sz="0" w:space="0" w:color="auto"/>
                <w:left w:val="none" w:sz="0" w:space="0" w:color="auto"/>
                <w:bottom w:val="none" w:sz="0" w:space="0" w:color="auto"/>
                <w:right w:val="none" w:sz="0" w:space="0" w:color="auto"/>
              </w:divBdr>
              <w:divsChild>
                <w:div w:id="172183011">
                  <w:marLeft w:val="0"/>
                  <w:marRight w:val="0"/>
                  <w:marTop w:val="0"/>
                  <w:marBottom w:val="0"/>
                  <w:divBdr>
                    <w:top w:val="none" w:sz="0" w:space="0" w:color="auto"/>
                    <w:left w:val="none" w:sz="0" w:space="0" w:color="auto"/>
                    <w:bottom w:val="none" w:sz="0" w:space="0" w:color="auto"/>
                    <w:right w:val="none" w:sz="0" w:space="0" w:color="auto"/>
                  </w:divBdr>
                  <w:divsChild>
                    <w:div w:id="2094082740">
                      <w:marLeft w:val="0"/>
                      <w:marRight w:val="0"/>
                      <w:marTop w:val="0"/>
                      <w:marBottom w:val="0"/>
                      <w:divBdr>
                        <w:top w:val="none" w:sz="0" w:space="0" w:color="auto"/>
                        <w:left w:val="none" w:sz="0" w:space="0" w:color="auto"/>
                        <w:bottom w:val="none" w:sz="0" w:space="0" w:color="auto"/>
                        <w:right w:val="none" w:sz="0" w:space="0" w:color="auto"/>
                      </w:divBdr>
                      <w:divsChild>
                        <w:div w:id="1667594312">
                          <w:marLeft w:val="0"/>
                          <w:marRight w:val="0"/>
                          <w:marTop w:val="0"/>
                          <w:marBottom w:val="0"/>
                          <w:divBdr>
                            <w:top w:val="none" w:sz="0" w:space="0" w:color="auto"/>
                            <w:left w:val="none" w:sz="0" w:space="0" w:color="auto"/>
                            <w:bottom w:val="none" w:sz="0" w:space="0" w:color="auto"/>
                            <w:right w:val="none" w:sz="0" w:space="0" w:color="auto"/>
                          </w:divBdr>
                          <w:divsChild>
                            <w:div w:id="2131582128">
                              <w:marLeft w:val="0"/>
                              <w:marRight w:val="0"/>
                              <w:marTop w:val="0"/>
                              <w:marBottom w:val="0"/>
                              <w:divBdr>
                                <w:top w:val="none" w:sz="0" w:space="0" w:color="auto"/>
                                <w:left w:val="none" w:sz="0" w:space="0" w:color="auto"/>
                                <w:bottom w:val="none" w:sz="0" w:space="0" w:color="auto"/>
                                <w:right w:val="none" w:sz="0" w:space="0" w:color="auto"/>
                              </w:divBdr>
                              <w:divsChild>
                                <w:div w:id="346369677">
                                  <w:marLeft w:val="0"/>
                                  <w:marRight w:val="0"/>
                                  <w:marTop w:val="75"/>
                                  <w:marBottom w:val="0"/>
                                  <w:divBdr>
                                    <w:top w:val="single" w:sz="6" w:space="0" w:color="DDDDDD"/>
                                    <w:left w:val="single" w:sz="6" w:space="0" w:color="DDDDDD"/>
                                    <w:bottom w:val="single" w:sz="6" w:space="0" w:color="DDDDDD"/>
                                    <w:right w:val="single" w:sz="6" w:space="0" w:color="DDDDDD"/>
                                  </w:divBdr>
                                  <w:divsChild>
                                    <w:div w:id="462306706">
                                      <w:marLeft w:val="0"/>
                                      <w:marRight w:val="0"/>
                                      <w:marTop w:val="0"/>
                                      <w:marBottom w:val="0"/>
                                      <w:divBdr>
                                        <w:top w:val="none" w:sz="0" w:space="0" w:color="auto"/>
                                        <w:left w:val="none" w:sz="0" w:space="0" w:color="auto"/>
                                        <w:bottom w:val="none" w:sz="0" w:space="0" w:color="auto"/>
                                        <w:right w:val="none" w:sz="0" w:space="0" w:color="auto"/>
                                      </w:divBdr>
                                      <w:divsChild>
                                        <w:div w:id="1658070486">
                                          <w:marLeft w:val="0"/>
                                          <w:marRight w:val="0"/>
                                          <w:marTop w:val="0"/>
                                          <w:marBottom w:val="0"/>
                                          <w:divBdr>
                                            <w:top w:val="none" w:sz="0" w:space="0" w:color="auto"/>
                                            <w:left w:val="none" w:sz="0" w:space="0" w:color="auto"/>
                                            <w:bottom w:val="none" w:sz="0" w:space="0" w:color="auto"/>
                                            <w:right w:val="none" w:sz="0" w:space="0" w:color="auto"/>
                                          </w:divBdr>
                                          <w:divsChild>
                                            <w:div w:id="122194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5282040">
                      <w:marLeft w:val="0"/>
                      <w:marRight w:val="0"/>
                      <w:marTop w:val="0"/>
                      <w:marBottom w:val="0"/>
                      <w:divBdr>
                        <w:top w:val="none" w:sz="0" w:space="0" w:color="auto"/>
                        <w:left w:val="none" w:sz="0" w:space="0" w:color="auto"/>
                        <w:bottom w:val="none" w:sz="0" w:space="0" w:color="auto"/>
                        <w:right w:val="none" w:sz="0" w:space="0" w:color="auto"/>
                      </w:divBdr>
                    </w:div>
                  </w:divsChild>
                </w:div>
                <w:div w:id="1448423699">
                  <w:marLeft w:val="0"/>
                  <w:marRight w:val="0"/>
                  <w:marTop w:val="0"/>
                  <w:marBottom w:val="0"/>
                  <w:divBdr>
                    <w:top w:val="none" w:sz="0" w:space="0" w:color="auto"/>
                    <w:left w:val="none" w:sz="0" w:space="0" w:color="auto"/>
                    <w:bottom w:val="none" w:sz="0" w:space="0" w:color="auto"/>
                    <w:right w:val="none" w:sz="0" w:space="0" w:color="auto"/>
                  </w:divBdr>
                  <w:divsChild>
                    <w:div w:id="1355688561">
                      <w:marLeft w:val="0"/>
                      <w:marRight w:val="0"/>
                      <w:marTop w:val="0"/>
                      <w:marBottom w:val="0"/>
                      <w:divBdr>
                        <w:top w:val="none" w:sz="0" w:space="0" w:color="auto"/>
                        <w:left w:val="none" w:sz="0" w:space="0" w:color="auto"/>
                        <w:bottom w:val="none" w:sz="0" w:space="0" w:color="auto"/>
                        <w:right w:val="none" w:sz="0" w:space="0" w:color="auto"/>
                      </w:divBdr>
                      <w:divsChild>
                        <w:div w:id="587496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1990012">
          <w:marLeft w:val="0"/>
          <w:marRight w:val="0"/>
          <w:marTop w:val="0"/>
          <w:marBottom w:val="0"/>
          <w:divBdr>
            <w:top w:val="none" w:sz="0" w:space="0" w:color="auto"/>
            <w:left w:val="none" w:sz="0" w:space="0" w:color="auto"/>
            <w:bottom w:val="none" w:sz="0" w:space="0" w:color="auto"/>
            <w:right w:val="none" w:sz="0" w:space="0" w:color="auto"/>
          </w:divBdr>
          <w:divsChild>
            <w:div w:id="2061635765">
              <w:marLeft w:val="0"/>
              <w:marRight w:val="0"/>
              <w:marTop w:val="0"/>
              <w:marBottom w:val="0"/>
              <w:divBdr>
                <w:top w:val="none" w:sz="0" w:space="0" w:color="auto"/>
                <w:left w:val="none" w:sz="0" w:space="0" w:color="auto"/>
                <w:bottom w:val="none" w:sz="0" w:space="0" w:color="auto"/>
                <w:right w:val="none" w:sz="0" w:space="0" w:color="auto"/>
              </w:divBdr>
            </w:div>
          </w:divsChild>
        </w:div>
        <w:div w:id="766459893">
          <w:marLeft w:val="0"/>
          <w:marRight w:val="0"/>
          <w:marTop w:val="0"/>
          <w:marBottom w:val="0"/>
          <w:divBdr>
            <w:top w:val="none" w:sz="0" w:space="0" w:color="auto"/>
            <w:left w:val="none" w:sz="0" w:space="0" w:color="auto"/>
            <w:bottom w:val="none" w:sz="0" w:space="0" w:color="auto"/>
            <w:right w:val="none" w:sz="0" w:space="0" w:color="auto"/>
          </w:divBdr>
          <w:divsChild>
            <w:div w:id="319693461">
              <w:marLeft w:val="0"/>
              <w:marRight w:val="0"/>
              <w:marTop w:val="0"/>
              <w:marBottom w:val="0"/>
              <w:divBdr>
                <w:top w:val="none" w:sz="0" w:space="0" w:color="auto"/>
                <w:left w:val="none" w:sz="0" w:space="0" w:color="auto"/>
                <w:bottom w:val="none" w:sz="0" w:space="0" w:color="auto"/>
                <w:right w:val="none" w:sz="0" w:space="0" w:color="auto"/>
              </w:divBdr>
              <w:divsChild>
                <w:div w:id="73480271">
                  <w:marLeft w:val="0"/>
                  <w:marRight w:val="0"/>
                  <w:marTop w:val="0"/>
                  <w:marBottom w:val="0"/>
                  <w:divBdr>
                    <w:top w:val="single" w:sz="24" w:space="0" w:color="B0DDDD"/>
                    <w:left w:val="single" w:sz="24" w:space="0" w:color="B0DDDD"/>
                    <w:bottom w:val="single" w:sz="24" w:space="0" w:color="B0DDDD"/>
                    <w:right w:val="single" w:sz="24" w:space="0" w:color="B0DDDD"/>
                  </w:divBdr>
                  <w:divsChild>
                    <w:div w:id="355085897">
                      <w:marLeft w:val="0"/>
                      <w:marRight w:val="0"/>
                      <w:marTop w:val="0"/>
                      <w:marBottom w:val="0"/>
                      <w:divBdr>
                        <w:top w:val="none" w:sz="0" w:space="0" w:color="auto"/>
                        <w:left w:val="none" w:sz="0" w:space="0" w:color="auto"/>
                        <w:bottom w:val="none" w:sz="0" w:space="0" w:color="auto"/>
                        <w:right w:val="none" w:sz="0" w:space="0" w:color="auto"/>
                      </w:divBdr>
                    </w:div>
                    <w:div w:id="2123113674">
                      <w:marLeft w:val="0"/>
                      <w:marRight w:val="0"/>
                      <w:marTop w:val="0"/>
                      <w:marBottom w:val="0"/>
                      <w:divBdr>
                        <w:top w:val="none" w:sz="0" w:space="0" w:color="auto"/>
                        <w:left w:val="none" w:sz="0" w:space="0" w:color="auto"/>
                        <w:bottom w:val="none" w:sz="0" w:space="0" w:color="auto"/>
                        <w:right w:val="none" w:sz="0" w:space="0" w:color="auto"/>
                      </w:divBdr>
                    </w:div>
                    <w:div w:id="1628969607">
                      <w:marLeft w:val="0"/>
                      <w:marRight w:val="0"/>
                      <w:marTop w:val="0"/>
                      <w:marBottom w:val="0"/>
                      <w:divBdr>
                        <w:top w:val="none" w:sz="0" w:space="0" w:color="auto"/>
                        <w:left w:val="none" w:sz="0" w:space="0" w:color="auto"/>
                        <w:bottom w:val="none" w:sz="0" w:space="0" w:color="auto"/>
                        <w:right w:val="none" w:sz="0" w:space="0" w:color="auto"/>
                      </w:divBdr>
                    </w:div>
                    <w:div w:id="1297641129">
                      <w:marLeft w:val="0"/>
                      <w:marRight w:val="0"/>
                      <w:marTop w:val="0"/>
                      <w:marBottom w:val="0"/>
                      <w:divBdr>
                        <w:top w:val="none" w:sz="0" w:space="0" w:color="auto"/>
                        <w:left w:val="none" w:sz="0" w:space="0" w:color="auto"/>
                        <w:bottom w:val="none" w:sz="0" w:space="0" w:color="auto"/>
                        <w:right w:val="none" w:sz="0" w:space="0" w:color="auto"/>
                      </w:divBdr>
                    </w:div>
                    <w:div w:id="2139913752">
                      <w:marLeft w:val="0"/>
                      <w:marRight w:val="0"/>
                      <w:marTop w:val="0"/>
                      <w:marBottom w:val="0"/>
                      <w:divBdr>
                        <w:top w:val="none" w:sz="0" w:space="0" w:color="auto"/>
                        <w:left w:val="none" w:sz="0" w:space="0" w:color="auto"/>
                        <w:bottom w:val="none" w:sz="0" w:space="0" w:color="auto"/>
                        <w:right w:val="none" w:sz="0" w:space="0" w:color="auto"/>
                      </w:divBdr>
                    </w:div>
                    <w:div w:id="2071880390">
                      <w:marLeft w:val="0"/>
                      <w:marRight w:val="0"/>
                      <w:marTop w:val="0"/>
                      <w:marBottom w:val="0"/>
                      <w:divBdr>
                        <w:top w:val="none" w:sz="0" w:space="0" w:color="auto"/>
                        <w:left w:val="none" w:sz="0" w:space="0" w:color="auto"/>
                        <w:bottom w:val="none" w:sz="0" w:space="0" w:color="auto"/>
                        <w:right w:val="none" w:sz="0" w:space="0" w:color="auto"/>
                      </w:divBdr>
                    </w:div>
                    <w:div w:id="1933970957">
                      <w:marLeft w:val="0"/>
                      <w:marRight w:val="0"/>
                      <w:marTop w:val="0"/>
                      <w:marBottom w:val="0"/>
                      <w:divBdr>
                        <w:top w:val="none" w:sz="0" w:space="0" w:color="auto"/>
                        <w:left w:val="none" w:sz="0" w:space="0" w:color="auto"/>
                        <w:bottom w:val="none" w:sz="0" w:space="0" w:color="auto"/>
                        <w:right w:val="none" w:sz="0" w:space="0" w:color="auto"/>
                      </w:divBdr>
                    </w:div>
                  </w:divsChild>
                </w:div>
                <w:div w:id="235936666">
                  <w:marLeft w:val="0"/>
                  <w:marRight w:val="0"/>
                  <w:marTop w:val="0"/>
                  <w:marBottom w:val="0"/>
                  <w:divBdr>
                    <w:top w:val="none" w:sz="0" w:space="0" w:color="auto"/>
                    <w:left w:val="none" w:sz="0" w:space="0" w:color="auto"/>
                    <w:bottom w:val="none" w:sz="0" w:space="0" w:color="auto"/>
                    <w:right w:val="none" w:sz="0" w:space="0" w:color="auto"/>
                  </w:divBdr>
                </w:div>
                <w:div w:id="1489401137">
                  <w:marLeft w:val="0"/>
                  <w:marRight w:val="0"/>
                  <w:marTop w:val="0"/>
                  <w:marBottom w:val="0"/>
                  <w:divBdr>
                    <w:top w:val="none" w:sz="0" w:space="0" w:color="auto"/>
                    <w:left w:val="none" w:sz="0" w:space="0" w:color="auto"/>
                    <w:bottom w:val="none" w:sz="0" w:space="0" w:color="auto"/>
                    <w:right w:val="none" w:sz="0" w:space="0" w:color="auto"/>
                  </w:divBdr>
                  <w:divsChild>
                    <w:div w:id="1609773529">
                      <w:marLeft w:val="0"/>
                      <w:marRight w:val="0"/>
                      <w:marTop w:val="0"/>
                      <w:marBottom w:val="0"/>
                      <w:divBdr>
                        <w:top w:val="none" w:sz="0" w:space="0" w:color="auto"/>
                        <w:left w:val="none" w:sz="0" w:space="0" w:color="auto"/>
                        <w:bottom w:val="none" w:sz="0" w:space="0" w:color="auto"/>
                        <w:right w:val="none" w:sz="0" w:space="0" w:color="auto"/>
                      </w:divBdr>
                    </w:div>
                  </w:divsChild>
                </w:div>
                <w:div w:id="1553033238">
                  <w:marLeft w:val="0"/>
                  <w:marRight w:val="0"/>
                  <w:marTop w:val="0"/>
                  <w:marBottom w:val="0"/>
                  <w:divBdr>
                    <w:top w:val="none" w:sz="0" w:space="0" w:color="auto"/>
                    <w:left w:val="none" w:sz="0" w:space="0" w:color="auto"/>
                    <w:bottom w:val="none" w:sz="0" w:space="0" w:color="auto"/>
                    <w:right w:val="none" w:sz="0" w:space="0" w:color="auto"/>
                  </w:divBdr>
                  <w:divsChild>
                    <w:div w:id="261300005">
                      <w:marLeft w:val="0"/>
                      <w:marRight w:val="0"/>
                      <w:marTop w:val="0"/>
                      <w:marBottom w:val="0"/>
                      <w:divBdr>
                        <w:top w:val="none" w:sz="0" w:space="0" w:color="auto"/>
                        <w:left w:val="none" w:sz="0" w:space="0" w:color="auto"/>
                        <w:bottom w:val="none" w:sz="0" w:space="0" w:color="auto"/>
                        <w:right w:val="none" w:sz="0" w:space="0" w:color="auto"/>
                      </w:divBdr>
                    </w:div>
                  </w:divsChild>
                </w:div>
                <w:div w:id="1876383949">
                  <w:marLeft w:val="0"/>
                  <w:marRight w:val="0"/>
                  <w:marTop w:val="0"/>
                  <w:marBottom w:val="0"/>
                  <w:divBdr>
                    <w:top w:val="none" w:sz="0" w:space="0" w:color="auto"/>
                    <w:left w:val="none" w:sz="0" w:space="0" w:color="auto"/>
                    <w:bottom w:val="none" w:sz="0" w:space="0" w:color="auto"/>
                    <w:right w:val="none" w:sz="0" w:space="0" w:color="auto"/>
                  </w:divBdr>
                  <w:divsChild>
                    <w:div w:id="680199725">
                      <w:marLeft w:val="0"/>
                      <w:marRight w:val="0"/>
                      <w:marTop w:val="0"/>
                      <w:marBottom w:val="0"/>
                      <w:divBdr>
                        <w:top w:val="none" w:sz="0" w:space="0" w:color="auto"/>
                        <w:left w:val="none" w:sz="0" w:space="0" w:color="auto"/>
                        <w:bottom w:val="none" w:sz="0" w:space="0" w:color="auto"/>
                        <w:right w:val="none" w:sz="0" w:space="0" w:color="auto"/>
                      </w:divBdr>
                    </w:div>
                  </w:divsChild>
                </w:div>
                <w:div w:id="442118977">
                  <w:marLeft w:val="0"/>
                  <w:marRight w:val="0"/>
                  <w:marTop w:val="0"/>
                  <w:marBottom w:val="0"/>
                  <w:divBdr>
                    <w:top w:val="none" w:sz="0" w:space="0" w:color="auto"/>
                    <w:left w:val="none" w:sz="0" w:space="0" w:color="auto"/>
                    <w:bottom w:val="none" w:sz="0" w:space="0" w:color="auto"/>
                    <w:right w:val="none" w:sz="0" w:space="0" w:color="auto"/>
                  </w:divBdr>
                  <w:divsChild>
                    <w:div w:id="1226531634">
                      <w:marLeft w:val="0"/>
                      <w:marRight w:val="0"/>
                      <w:marTop w:val="0"/>
                      <w:marBottom w:val="0"/>
                      <w:divBdr>
                        <w:top w:val="none" w:sz="0" w:space="0" w:color="auto"/>
                        <w:left w:val="none" w:sz="0" w:space="0" w:color="auto"/>
                        <w:bottom w:val="none" w:sz="0" w:space="0" w:color="auto"/>
                        <w:right w:val="none" w:sz="0" w:space="0" w:color="auto"/>
                      </w:divBdr>
                    </w:div>
                  </w:divsChild>
                </w:div>
                <w:div w:id="898978842">
                  <w:marLeft w:val="0"/>
                  <w:marRight w:val="0"/>
                  <w:marTop w:val="0"/>
                  <w:marBottom w:val="0"/>
                  <w:divBdr>
                    <w:top w:val="none" w:sz="0" w:space="0" w:color="auto"/>
                    <w:left w:val="none" w:sz="0" w:space="0" w:color="auto"/>
                    <w:bottom w:val="none" w:sz="0" w:space="0" w:color="auto"/>
                    <w:right w:val="none" w:sz="0" w:space="0" w:color="auto"/>
                  </w:divBdr>
                </w:div>
                <w:div w:id="610286856">
                  <w:marLeft w:val="0"/>
                  <w:marRight w:val="0"/>
                  <w:marTop w:val="0"/>
                  <w:marBottom w:val="0"/>
                  <w:divBdr>
                    <w:top w:val="none" w:sz="0" w:space="0" w:color="auto"/>
                    <w:left w:val="none" w:sz="0" w:space="0" w:color="auto"/>
                    <w:bottom w:val="none" w:sz="0" w:space="0" w:color="auto"/>
                    <w:right w:val="none" w:sz="0" w:space="0" w:color="auto"/>
                  </w:divBdr>
                </w:div>
                <w:div w:id="515118038">
                  <w:marLeft w:val="0"/>
                  <w:marRight w:val="0"/>
                  <w:marTop w:val="0"/>
                  <w:marBottom w:val="0"/>
                  <w:divBdr>
                    <w:top w:val="none" w:sz="0" w:space="0" w:color="auto"/>
                    <w:left w:val="none" w:sz="0" w:space="0" w:color="auto"/>
                    <w:bottom w:val="none" w:sz="0" w:space="0" w:color="auto"/>
                    <w:right w:val="none" w:sz="0" w:space="0" w:color="auto"/>
                  </w:divBdr>
                  <w:divsChild>
                    <w:div w:id="2031491498">
                      <w:marLeft w:val="0"/>
                      <w:marRight w:val="0"/>
                      <w:marTop w:val="0"/>
                      <w:marBottom w:val="0"/>
                      <w:divBdr>
                        <w:top w:val="none" w:sz="0" w:space="0" w:color="auto"/>
                        <w:left w:val="none" w:sz="0" w:space="0" w:color="auto"/>
                        <w:bottom w:val="none" w:sz="0" w:space="0" w:color="auto"/>
                        <w:right w:val="none" w:sz="0" w:space="0" w:color="auto"/>
                      </w:divBdr>
                      <w:divsChild>
                        <w:div w:id="1742866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682759">
                  <w:marLeft w:val="0"/>
                  <w:marRight w:val="0"/>
                  <w:marTop w:val="0"/>
                  <w:marBottom w:val="0"/>
                  <w:divBdr>
                    <w:top w:val="none" w:sz="0" w:space="0" w:color="auto"/>
                    <w:left w:val="none" w:sz="0" w:space="0" w:color="auto"/>
                    <w:bottom w:val="none" w:sz="0" w:space="0" w:color="auto"/>
                    <w:right w:val="none" w:sz="0" w:space="0" w:color="auto"/>
                  </w:divBdr>
                </w:div>
                <w:div w:id="734663578">
                  <w:marLeft w:val="0"/>
                  <w:marRight w:val="0"/>
                  <w:marTop w:val="0"/>
                  <w:marBottom w:val="0"/>
                  <w:divBdr>
                    <w:top w:val="none" w:sz="0" w:space="0" w:color="auto"/>
                    <w:left w:val="none" w:sz="0" w:space="0" w:color="auto"/>
                    <w:bottom w:val="none" w:sz="0" w:space="0" w:color="auto"/>
                    <w:right w:val="none" w:sz="0" w:space="0" w:color="auto"/>
                  </w:divBdr>
                  <w:divsChild>
                    <w:div w:id="1212111259">
                      <w:marLeft w:val="0"/>
                      <w:marRight w:val="0"/>
                      <w:marTop w:val="0"/>
                      <w:marBottom w:val="0"/>
                      <w:divBdr>
                        <w:top w:val="none" w:sz="0" w:space="0" w:color="auto"/>
                        <w:left w:val="none" w:sz="0" w:space="0" w:color="auto"/>
                        <w:bottom w:val="none" w:sz="0" w:space="0" w:color="auto"/>
                        <w:right w:val="none" w:sz="0" w:space="0" w:color="auto"/>
                      </w:divBdr>
                      <w:divsChild>
                        <w:div w:id="1316835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579808">
                  <w:marLeft w:val="0"/>
                  <w:marRight w:val="0"/>
                  <w:marTop w:val="0"/>
                  <w:marBottom w:val="0"/>
                  <w:divBdr>
                    <w:top w:val="none" w:sz="0" w:space="0" w:color="auto"/>
                    <w:left w:val="none" w:sz="0" w:space="0" w:color="auto"/>
                    <w:bottom w:val="none" w:sz="0" w:space="0" w:color="auto"/>
                    <w:right w:val="none" w:sz="0" w:space="0" w:color="auto"/>
                  </w:divBdr>
                </w:div>
                <w:div w:id="1743985134">
                  <w:marLeft w:val="0"/>
                  <w:marRight w:val="0"/>
                  <w:marTop w:val="0"/>
                  <w:marBottom w:val="0"/>
                  <w:divBdr>
                    <w:top w:val="none" w:sz="0" w:space="0" w:color="auto"/>
                    <w:left w:val="none" w:sz="0" w:space="0" w:color="auto"/>
                    <w:bottom w:val="none" w:sz="0" w:space="0" w:color="auto"/>
                    <w:right w:val="none" w:sz="0" w:space="0" w:color="auto"/>
                  </w:divBdr>
                  <w:divsChild>
                    <w:div w:id="679239479">
                      <w:marLeft w:val="0"/>
                      <w:marRight w:val="0"/>
                      <w:marTop w:val="0"/>
                      <w:marBottom w:val="0"/>
                      <w:divBdr>
                        <w:top w:val="none" w:sz="0" w:space="0" w:color="auto"/>
                        <w:left w:val="none" w:sz="0" w:space="0" w:color="auto"/>
                        <w:bottom w:val="none" w:sz="0" w:space="0" w:color="auto"/>
                        <w:right w:val="none" w:sz="0" w:space="0" w:color="auto"/>
                      </w:divBdr>
                      <w:divsChild>
                        <w:div w:id="66166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hespruce.com/red-twig-dogwood-shrubs-2132727" TargetMode="External"/><Relationship Id="rId13" Type="http://schemas.openxmlformats.org/officeDocument/2006/relationships/hyperlink" Target="https://www.thespruce.com/landscaping-yards-for-4-season-interest-2132003" TargetMode="External"/><Relationship Id="rId18" Type="http://schemas.openxmlformats.org/officeDocument/2006/relationships/hyperlink" Target="https://www.thespruce.com/fish-emulsion-as-organic-fertilizer-2539760"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www.thespruce.com/american-goldfinch-identification-385975" TargetMode="External"/><Relationship Id="rId7" Type="http://schemas.openxmlformats.org/officeDocument/2006/relationships/hyperlink" Target="https://www.thespruce.com/red-twig-dogwood-shrubs-2132727" TargetMode="External"/><Relationship Id="rId12" Type="http://schemas.openxmlformats.org/officeDocument/2006/relationships/hyperlink" Target="https://www.thespruce.com/red-twig-dogwood-shrubs-2132727" TargetMode="External"/><Relationship Id="rId17" Type="http://schemas.openxmlformats.org/officeDocument/2006/relationships/hyperlink" Target="https://www.thespruce.com/what-is-acidic-soil-p2-2130997"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thespruce.com/what-is-full-sun-partial-shade-1402372" TargetMode="External"/><Relationship Id="rId20" Type="http://schemas.openxmlformats.org/officeDocument/2006/relationships/hyperlink" Target="https://www.thespruce.com/bagworms-1402517" TargetMode="External"/><Relationship Id="rId1" Type="http://schemas.openxmlformats.org/officeDocument/2006/relationships/numbering" Target="numbering.xml"/><Relationship Id="rId6" Type="http://schemas.openxmlformats.org/officeDocument/2006/relationships/hyperlink" Target="https://www.thespruce.com/kathleen-miller-4777056" TargetMode="External"/><Relationship Id="rId11" Type="http://schemas.openxmlformats.org/officeDocument/2006/relationships/hyperlink" Target="https://www.thespruce.com/red-twig-dogwood-shrubs-2132727" TargetMode="External"/><Relationship Id="rId24" Type="http://schemas.openxmlformats.org/officeDocument/2006/relationships/hyperlink" Target="https://www.thespruce.com/yellow-twig-dogwood-shrubs-2132735" TargetMode="External"/><Relationship Id="rId5" Type="http://schemas.openxmlformats.org/officeDocument/2006/relationships/hyperlink" Target="https://www.thespruce.com/david-beaulieu-2130754" TargetMode="External"/><Relationship Id="rId15" Type="http://schemas.openxmlformats.org/officeDocument/2006/relationships/hyperlink" Target="https://www.thespruce.com/twelve-species-dogwood-trees-shrubs-subshrubs-3269662" TargetMode="External"/><Relationship Id="rId23" Type="http://schemas.openxmlformats.org/officeDocument/2006/relationships/hyperlink" Target="https://www.thespruce.com/northern-cardinal-profile-387268" TargetMode="External"/><Relationship Id="rId10" Type="http://schemas.openxmlformats.org/officeDocument/2006/relationships/hyperlink" Target="https://www.thespruce.com/red-twig-dogwood-shrubs-2132727" TargetMode="External"/><Relationship Id="rId19" Type="http://schemas.openxmlformats.org/officeDocument/2006/relationships/hyperlink" Target="https://www.thespruce.com/how-to-get-rid-of-scale-insects-1402693" TargetMode="External"/><Relationship Id="rId4" Type="http://schemas.openxmlformats.org/officeDocument/2006/relationships/webSettings" Target="webSettings.xml"/><Relationship Id="rId9" Type="http://schemas.openxmlformats.org/officeDocument/2006/relationships/hyperlink" Target="https://www.thespruce.com/red-twig-dogwood-shrubs-2132727" TargetMode="External"/><Relationship Id="rId14" Type="http://schemas.openxmlformats.org/officeDocument/2006/relationships/hyperlink" Target="https://www.thespruce.com/pictures-of-variegated-leaves-4069716" TargetMode="External"/><Relationship Id="rId22" Type="http://schemas.openxmlformats.org/officeDocument/2006/relationships/hyperlink" Target="https://www.thespruce.com/how-to-attract-bluebirds-38624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1315</Words>
  <Characters>7500</Characters>
  <Application>Microsoft Office Word</Application>
  <DocSecurity>0</DocSecurity>
  <Lines>62</Lines>
  <Paragraphs>17</Paragraphs>
  <ScaleCrop>false</ScaleCrop>
  <Company/>
  <LinksUpToDate>false</LinksUpToDate>
  <CharactersWithSpaces>8798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 Tintera</dc:creator>
  <cp:keywords/>
  <dc:description/>
  <cp:lastModifiedBy>Tony Tintera</cp:lastModifiedBy>
  <cp:revision>1</cp:revision>
  <dcterms:created xsi:type="dcterms:W3CDTF">2022-11-09T13:06:00Z</dcterms:created>
  <dcterms:modified xsi:type="dcterms:W3CDTF">2022-11-09T13:08:00Z</dcterms:modified>
</cp:coreProperties>
</file>