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8873" w14:textId="77777777" w:rsidR="00F55858" w:rsidRDefault="00F55858" w:rsidP="00F55858">
      <w:pPr>
        <w:pStyle w:val="Title"/>
        <w:rPr>
          <w:sz w:val="96"/>
          <w:szCs w:val="96"/>
        </w:rPr>
      </w:pPr>
      <w:r>
        <w:rPr>
          <w:sz w:val="96"/>
          <w:szCs w:val="96"/>
        </w:rPr>
        <w:t>Town of Canandaigua</w:t>
      </w:r>
    </w:p>
    <w:p w14:paraId="3B99511C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5440 Route 5 &amp; 20 West</w:t>
      </w:r>
    </w:p>
    <w:p w14:paraId="03C974E5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Canandaigua, NY 14424</w:t>
      </w:r>
    </w:p>
    <w:p w14:paraId="629620DF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(585) 394-3300</w:t>
      </w:r>
    </w:p>
    <w:p w14:paraId="3478073E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FAX (585) 394-9476</w:t>
      </w:r>
    </w:p>
    <w:p w14:paraId="7BBAB581" w14:textId="77777777" w:rsidR="00F55858" w:rsidRDefault="00F55858" w:rsidP="00F55858"/>
    <w:p w14:paraId="44D209DA" w14:textId="77777777" w:rsidR="00F55858" w:rsidRDefault="00F55858" w:rsidP="00F55858">
      <w:pPr>
        <w:spacing w:after="160" w:line="256" w:lineRule="auto"/>
        <w:jc w:val="center"/>
        <w:rPr>
          <w:rFonts w:ascii="Calibri" w:eastAsia="Calibri" w:hAnsi="Calibri"/>
        </w:rPr>
      </w:pPr>
    </w:p>
    <w:p w14:paraId="48D0D0ED" w14:textId="77777777" w:rsidR="00F55858" w:rsidRDefault="00F55858" w:rsidP="00F55858">
      <w:pPr>
        <w:spacing w:after="160" w:line="256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Planning &amp; Public Works Committee Agenda</w:t>
      </w:r>
    </w:p>
    <w:p w14:paraId="31F0E0E2" w14:textId="668584DC" w:rsidR="00F55858" w:rsidRDefault="00F55858" w:rsidP="001F0DE9">
      <w:pPr>
        <w:spacing w:after="160" w:line="256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Fr</w:t>
      </w:r>
      <w:r w:rsidR="00742F52">
        <w:rPr>
          <w:rFonts w:ascii="Calibri" w:eastAsia="Calibri" w:hAnsi="Calibri"/>
        </w:rPr>
        <w:t>iday</w:t>
      </w:r>
      <w:r w:rsidR="002F0A18">
        <w:rPr>
          <w:rFonts w:ascii="Calibri" w:eastAsia="Calibri" w:hAnsi="Calibri"/>
        </w:rPr>
        <w:t>, February 24</w:t>
      </w:r>
      <w:r w:rsidR="006A2414">
        <w:rPr>
          <w:rFonts w:ascii="Calibri" w:eastAsia="Calibri" w:hAnsi="Calibri"/>
        </w:rPr>
        <w:t>, 202</w:t>
      </w:r>
      <w:r w:rsidR="002F0A18">
        <w:rPr>
          <w:rFonts w:ascii="Calibri" w:eastAsia="Calibri" w:hAnsi="Calibri"/>
        </w:rPr>
        <w:t>5</w:t>
      </w:r>
      <w:r w:rsidR="006A2414">
        <w:rPr>
          <w:rFonts w:ascii="Calibri" w:eastAsia="Calibri" w:hAnsi="Calibri"/>
        </w:rPr>
        <w:t xml:space="preserve"> </w:t>
      </w:r>
      <w:r w:rsidR="00305081">
        <w:rPr>
          <w:rFonts w:ascii="Calibri" w:eastAsia="Calibri" w:hAnsi="Calibri"/>
        </w:rPr>
        <w:t>-10</w:t>
      </w:r>
      <w:r>
        <w:rPr>
          <w:rFonts w:ascii="Calibri" w:eastAsia="Calibri" w:hAnsi="Calibri"/>
        </w:rPr>
        <w:t>:00 AM</w:t>
      </w:r>
    </w:p>
    <w:p w14:paraId="00F0086F" w14:textId="77777777" w:rsidR="00F55858" w:rsidRDefault="00F55858" w:rsidP="00F55858">
      <w:pPr>
        <w:spacing w:after="160" w:line="25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Join Zoom Meeting</w:t>
      </w:r>
    </w:p>
    <w:p w14:paraId="4E1C74AA" w14:textId="37DEA4BD" w:rsidR="002F0A18" w:rsidRDefault="00F55858" w:rsidP="002F0A18">
      <w:pPr>
        <w:spacing w:after="160" w:line="256" w:lineRule="auto"/>
      </w:pPr>
      <w:hyperlink r:id="rId5" w:history="1">
        <w:r>
          <w:rPr>
            <w:rStyle w:val="Hyperlink"/>
          </w:rPr>
          <w:t>https://us02web.zoom.us/j/82621757406?pwd=SmZ3QU0vM1hIMVVMblM1cmhTTHJOZz09</w:t>
        </w:r>
      </w:hyperlink>
    </w:p>
    <w:p w14:paraId="56EF468F" w14:textId="77777777" w:rsidR="001F0DE9" w:rsidRPr="002F0A18" w:rsidRDefault="001F0DE9" w:rsidP="002F0A18">
      <w:pPr>
        <w:spacing w:after="160" w:line="256" w:lineRule="auto"/>
        <w:rPr>
          <w:color w:val="0563C1" w:themeColor="hyperlink"/>
          <w:u w:val="single"/>
        </w:rPr>
      </w:pPr>
    </w:p>
    <w:p w14:paraId="7D9BEA71" w14:textId="6450294C" w:rsidR="006A2414" w:rsidRDefault="002F0A18" w:rsidP="005C6BDA">
      <w:pPr>
        <w:pStyle w:val="ListParagraph"/>
        <w:numPr>
          <w:ilvl w:val="0"/>
          <w:numId w:val="10"/>
        </w:numPr>
      </w:pPr>
      <w:r>
        <w:t>Proposal for the NPS Culvert Study</w:t>
      </w:r>
    </w:p>
    <w:p w14:paraId="2AA2ECA9" w14:textId="77777777" w:rsidR="002F0A18" w:rsidRDefault="002F0A18" w:rsidP="002F0A18">
      <w:pPr>
        <w:pStyle w:val="ListParagraph"/>
        <w:ind w:left="1080"/>
        <w:contextualSpacing w:val="0"/>
      </w:pPr>
    </w:p>
    <w:p w14:paraId="6B51B460" w14:textId="7AEE4380" w:rsidR="00B315CE" w:rsidRDefault="00B315CE" w:rsidP="006A2414">
      <w:pPr>
        <w:pStyle w:val="ListParagraph"/>
        <w:contextualSpacing w:val="0"/>
      </w:pPr>
      <w:r>
        <w:t>2.</w:t>
      </w:r>
      <w:r w:rsidR="002F0A18">
        <w:t xml:space="preserve">  February 10</w:t>
      </w:r>
      <w:r w:rsidR="002F0A18" w:rsidRPr="002F0A18">
        <w:rPr>
          <w:vertAlign w:val="superscript"/>
        </w:rPr>
        <w:t>th</w:t>
      </w:r>
      <w:r w:rsidR="002F0A18">
        <w:t>, 6:00 pm – North Rd. Informational Meeting at Canandaigua Academy</w:t>
      </w:r>
    </w:p>
    <w:p w14:paraId="541C328A" w14:textId="768E8BE2" w:rsidR="00B315CE" w:rsidRDefault="002F0A18" w:rsidP="002F0A18">
      <w:r>
        <w:tab/>
      </w:r>
      <w:r>
        <w:tab/>
        <w:t>-</w:t>
      </w:r>
      <w:r w:rsidR="005C6BDA">
        <w:t>S</w:t>
      </w:r>
      <w:r>
        <w:t>end information via postal mail/email to affected residents</w:t>
      </w:r>
    </w:p>
    <w:p w14:paraId="4B3186B4" w14:textId="7416B3B0" w:rsidR="002F0A18" w:rsidRDefault="002F0A18" w:rsidP="002F0A18">
      <w:r>
        <w:tab/>
      </w:r>
      <w:r>
        <w:tab/>
        <w:t>-</w:t>
      </w:r>
      <w:r w:rsidR="005C6BDA">
        <w:t>S</w:t>
      </w:r>
      <w:r>
        <w:t>end notification to fire/EMS</w:t>
      </w:r>
    </w:p>
    <w:p w14:paraId="2668DF6A" w14:textId="77777777" w:rsidR="002F0A18" w:rsidRDefault="002F0A18" w:rsidP="002F0A18"/>
    <w:p w14:paraId="30FCB703" w14:textId="2577910D" w:rsidR="00B315CE" w:rsidRDefault="002F0A18" w:rsidP="006A2414">
      <w:pPr>
        <w:pStyle w:val="ListParagraph"/>
        <w:contextualSpacing w:val="0"/>
      </w:pPr>
      <w:r>
        <w:t>3</w:t>
      </w:r>
      <w:r w:rsidR="00B315CE">
        <w:t>.</w:t>
      </w:r>
      <w:r>
        <w:t xml:space="preserve">  Canandaigua-Farmington MS4 – Mike Murphy working on job description</w:t>
      </w:r>
    </w:p>
    <w:p w14:paraId="2B9DF6D7" w14:textId="77777777" w:rsidR="002F0A18" w:rsidRDefault="002F0A18" w:rsidP="006A2414">
      <w:pPr>
        <w:pStyle w:val="ListParagraph"/>
        <w:contextualSpacing w:val="0"/>
      </w:pPr>
    </w:p>
    <w:p w14:paraId="4DC8BA38" w14:textId="2F5DE239" w:rsidR="00B315CE" w:rsidRDefault="002F0A18" w:rsidP="006A2414">
      <w:pPr>
        <w:pStyle w:val="ListParagraph"/>
        <w:contextualSpacing w:val="0"/>
      </w:pPr>
      <w:r>
        <w:t>4</w:t>
      </w:r>
      <w:r w:rsidR="00B315CE">
        <w:t>.</w:t>
      </w:r>
      <w:r>
        <w:t xml:space="preserve">  DEC grants MS4</w:t>
      </w:r>
    </w:p>
    <w:p w14:paraId="3BAEC549" w14:textId="5C1D811B" w:rsidR="002F0A18" w:rsidRDefault="002F0A18" w:rsidP="006A2414">
      <w:pPr>
        <w:pStyle w:val="ListParagraph"/>
        <w:contextualSpacing w:val="0"/>
      </w:pPr>
      <w:r>
        <w:tab/>
        <w:t>-$50,000 planning grant-culverts</w:t>
      </w:r>
    </w:p>
    <w:p w14:paraId="4D521012" w14:textId="700950E5" w:rsidR="002F0A18" w:rsidRDefault="002F0A18" w:rsidP="006A2414">
      <w:pPr>
        <w:pStyle w:val="ListParagraph"/>
        <w:contextualSpacing w:val="0"/>
      </w:pPr>
      <w:r>
        <w:tab/>
        <w:t>-$5,000 local share</w:t>
      </w:r>
    </w:p>
    <w:p w14:paraId="08AF51A5" w14:textId="494001CF" w:rsidR="002F0A18" w:rsidRDefault="002F0A18" w:rsidP="006A2414">
      <w:pPr>
        <w:pStyle w:val="ListParagraph"/>
        <w:contextualSpacing w:val="0"/>
      </w:pPr>
      <w:r>
        <w:tab/>
        <w:t>-$90,000 MS4 mapping, 10% local, split with City of Canandaigua</w:t>
      </w:r>
    </w:p>
    <w:p w14:paraId="0E46ABDE" w14:textId="77777777" w:rsidR="002F0A18" w:rsidRDefault="002F0A18" w:rsidP="006A2414">
      <w:pPr>
        <w:pStyle w:val="ListParagraph"/>
        <w:contextualSpacing w:val="0"/>
      </w:pPr>
    </w:p>
    <w:p w14:paraId="00E513FF" w14:textId="23BB498A" w:rsidR="002F0A18" w:rsidRDefault="002F0A18" w:rsidP="006A2414">
      <w:pPr>
        <w:pStyle w:val="ListParagraph"/>
        <w:contextualSpacing w:val="0"/>
      </w:pPr>
      <w:r>
        <w:t>5.  Onanda Park Upland Available Grants</w:t>
      </w:r>
    </w:p>
    <w:p w14:paraId="36F1A572" w14:textId="2B7C09DA" w:rsidR="002F0A18" w:rsidRDefault="002F0A18" w:rsidP="006A2414">
      <w:pPr>
        <w:pStyle w:val="ListParagraph"/>
        <w:contextualSpacing w:val="0"/>
      </w:pPr>
      <w:r>
        <w:tab/>
        <w:t>-SAM grants</w:t>
      </w:r>
    </w:p>
    <w:p w14:paraId="25F6D6A4" w14:textId="252493B3" w:rsidR="002F0A18" w:rsidRDefault="002F0A18" w:rsidP="006A2414">
      <w:pPr>
        <w:pStyle w:val="ListParagraph"/>
        <w:contextualSpacing w:val="0"/>
      </w:pPr>
      <w:r>
        <w:tab/>
        <w:t>-Congressional Earmark</w:t>
      </w:r>
    </w:p>
    <w:p w14:paraId="44C5D2FF" w14:textId="77777777" w:rsidR="002F0A18" w:rsidRDefault="002F0A18" w:rsidP="006A2414">
      <w:pPr>
        <w:pStyle w:val="ListParagraph"/>
        <w:contextualSpacing w:val="0"/>
      </w:pPr>
    </w:p>
    <w:p w14:paraId="3152D4DC" w14:textId="41F8CDC3" w:rsidR="002F0A18" w:rsidRDefault="002F0A18" w:rsidP="006A2414">
      <w:pPr>
        <w:pStyle w:val="ListParagraph"/>
        <w:contextualSpacing w:val="0"/>
      </w:pPr>
      <w:r>
        <w:t>6.  Seneca Point Rd. Culvert</w:t>
      </w:r>
    </w:p>
    <w:p w14:paraId="0ACFF516" w14:textId="2FA29D1A" w:rsidR="002F0A18" w:rsidRDefault="002F0A18" w:rsidP="006A2414">
      <w:pPr>
        <w:pStyle w:val="ListParagraph"/>
        <w:contextualSpacing w:val="0"/>
      </w:pPr>
      <w:r>
        <w:tab/>
        <w:t>-MRB getting Ravi budget</w:t>
      </w:r>
    </w:p>
    <w:p w14:paraId="3CE0F24F" w14:textId="3EB5CD1B" w:rsidR="002F0A18" w:rsidRDefault="002F0A18" w:rsidP="002F0A18">
      <w:pPr>
        <w:pStyle w:val="ListParagraph"/>
        <w:contextualSpacing w:val="0"/>
      </w:pPr>
    </w:p>
    <w:p w14:paraId="57F99386" w14:textId="1E624CD4" w:rsidR="002F0A18" w:rsidRDefault="002F0A18" w:rsidP="002F0A18">
      <w:pPr>
        <w:pStyle w:val="ListParagraph"/>
        <w:contextualSpacing w:val="0"/>
      </w:pPr>
      <w:r>
        <w:t>7.  Town Hall Renovation</w:t>
      </w:r>
    </w:p>
    <w:p w14:paraId="37AE3CEF" w14:textId="202E12FC" w:rsidR="002F0A18" w:rsidRDefault="002F0A18" w:rsidP="002F0A18">
      <w:pPr>
        <w:pStyle w:val="ListParagraph"/>
        <w:contextualSpacing w:val="0"/>
      </w:pPr>
      <w:r>
        <w:tab/>
        <w:t>-Original plans will be signed off on</w:t>
      </w:r>
    </w:p>
    <w:p w14:paraId="337CA712" w14:textId="752D0221" w:rsidR="002F0A18" w:rsidRDefault="002F0A18" w:rsidP="002F0A18">
      <w:pPr>
        <w:pStyle w:val="ListParagraph"/>
        <w:contextualSpacing w:val="0"/>
      </w:pPr>
      <w:r>
        <w:tab/>
        <w:t>-Minor changes probable</w:t>
      </w:r>
    </w:p>
    <w:p w14:paraId="3ECE2F27" w14:textId="77777777" w:rsidR="00EA0EB8" w:rsidRDefault="00EA0EB8" w:rsidP="00E51423">
      <w:pPr>
        <w:pStyle w:val="ListParagraph"/>
        <w:contextualSpacing w:val="0"/>
      </w:pPr>
    </w:p>
    <w:p w14:paraId="70EBC215" w14:textId="77777777" w:rsidR="00742F52" w:rsidRDefault="00742F52" w:rsidP="00742F52"/>
    <w:p w14:paraId="34FFC0FD" w14:textId="1BD9F8EF" w:rsidR="00963822" w:rsidRDefault="00963822" w:rsidP="00742F52">
      <w:pPr>
        <w:pStyle w:val="ListParagraph"/>
        <w:spacing w:after="160" w:line="256" w:lineRule="auto"/>
      </w:pPr>
    </w:p>
    <w:sectPr w:rsidR="0096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15D0"/>
    <w:multiLevelType w:val="hybridMultilevel"/>
    <w:tmpl w:val="FE36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5329"/>
    <w:multiLevelType w:val="hybridMultilevel"/>
    <w:tmpl w:val="5636C7A2"/>
    <w:lvl w:ilvl="0" w:tplc="D0386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929CD"/>
    <w:multiLevelType w:val="hybridMultilevel"/>
    <w:tmpl w:val="AA7CCE5A"/>
    <w:lvl w:ilvl="0" w:tplc="72686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E0DFC"/>
    <w:multiLevelType w:val="hybridMultilevel"/>
    <w:tmpl w:val="4BC06C2C"/>
    <w:lvl w:ilvl="0" w:tplc="DE842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B75A9"/>
    <w:multiLevelType w:val="hybridMultilevel"/>
    <w:tmpl w:val="3D069AFC"/>
    <w:lvl w:ilvl="0" w:tplc="B4DA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16864"/>
    <w:multiLevelType w:val="hybridMultilevel"/>
    <w:tmpl w:val="DDA83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68E2"/>
    <w:multiLevelType w:val="hybridMultilevel"/>
    <w:tmpl w:val="C708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42D57"/>
    <w:multiLevelType w:val="hybridMultilevel"/>
    <w:tmpl w:val="5216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32EB0"/>
    <w:multiLevelType w:val="hybridMultilevel"/>
    <w:tmpl w:val="3E7E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4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309794">
    <w:abstractNumId w:val="6"/>
  </w:num>
  <w:num w:numId="3" w16cid:durableId="630744444">
    <w:abstractNumId w:val="0"/>
  </w:num>
  <w:num w:numId="4" w16cid:durableId="274365441">
    <w:abstractNumId w:val="8"/>
  </w:num>
  <w:num w:numId="5" w16cid:durableId="1990818305">
    <w:abstractNumId w:val="4"/>
  </w:num>
  <w:num w:numId="6" w16cid:durableId="1506438532">
    <w:abstractNumId w:val="7"/>
  </w:num>
  <w:num w:numId="7" w16cid:durableId="67580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1272698">
    <w:abstractNumId w:val="1"/>
  </w:num>
  <w:num w:numId="9" w16cid:durableId="1099720972">
    <w:abstractNumId w:val="2"/>
  </w:num>
  <w:num w:numId="10" w16cid:durableId="125031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58"/>
    <w:rsid w:val="000A618B"/>
    <w:rsid w:val="00102A72"/>
    <w:rsid w:val="00116A0C"/>
    <w:rsid w:val="001D5625"/>
    <w:rsid w:val="001F0DE9"/>
    <w:rsid w:val="002465D9"/>
    <w:rsid w:val="00281FF5"/>
    <w:rsid w:val="002C160D"/>
    <w:rsid w:val="002F0A18"/>
    <w:rsid w:val="00305081"/>
    <w:rsid w:val="00320347"/>
    <w:rsid w:val="003B1820"/>
    <w:rsid w:val="004607E0"/>
    <w:rsid w:val="005C6BDA"/>
    <w:rsid w:val="00611E6A"/>
    <w:rsid w:val="00640918"/>
    <w:rsid w:val="006A2414"/>
    <w:rsid w:val="006B1188"/>
    <w:rsid w:val="00742F52"/>
    <w:rsid w:val="00816992"/>
    <w:rsid w:val="00963822"/>
    <w:rsid w:val="009B08A8"/>
    <w:rsid w:val="00A91D5D"/>
    <w:rsid w:val="00AC7571"/>
    <w:rsid w:val="00B315CE"/>
    <w:rsid w:val="00BF0131"/>
    <w:rsid w:val="00D1528E"/>
    <w:rsid w:val="00DE0FC5"/>
    <w:rsid w:val="00E22708"/>
    <w:rsid w:val="00E51423"/>
    <w:rsid w:val="00EA0EB8"/>
    <w:rsid w:val="00F23BF2"/>
    <w:rsid w:val="00F55858"/>
    <w:rsid w:val="00FD016E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CABC"/>
  <w15:chartTrackingRefBased/>
  <w15:docId w15:val="{7E25C261-BA8A-46DE-84C8-3E044E4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858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55858"/>
    <w:pPr>
      <w:jc w:val="center"/>
    </w:pPr>
    <w:rPr>
      <w:rFonts w:ascii="Edwardian Script ITC" w:hAnsi="Edwardian Script ITC"/>
      <w:sz w:val="44"/>
    </w:rPr>
  </w:style>
  <w:style w:type="character" w:customStyle="1" w:styleId="TitleChar">
    <w:name w:val="Title Char"/>
    <w:basedOn w:val="DefaultParagraphFont"/>
    <w:link w:val="Title"/>
    <w:rsid w:val="00F55858"/>
    <w:rPr>
      <w:rFonts w:ascii="Edwardian Script ITC" w:eastAsia="Times New Roman" w:hAnsi="Edwardian Script IT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96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21757406?pwd=SmZ3QU0vM1hIMVVMblM1cmhTTHJO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Aten</dc:creator>
  <cp:keywords/>
  <dc:description/>
  <cp:lastModifiedBy>Courtney Aten</cp:lastModifiedBy>
  <cp:revision>3</cp:revision>
  <dcterms:created xsi:type="dcterms:W3CDTF">2025-01-22T16:30:00Z</dcterms:created>
  <dcterms:modified xsi:type="dcterms:W3CDTF">2025-01-22T16:32:00Z</dcterms:modified>
</cp:coreProperties>
</file>